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AE" w:rsidRPr="00DB3867" w:rsidRDefault="00C14FBF" w:rsidP="004463D6">
      <w:pPr>
        <w:jc w:val="center"/>
        <w:rPr>
          <w:b/>
          <w:sz w:val="28"/>
          <w:szCs w:val="28"/>
        </w:rPr>
      </w:pPr>
      <w:r w:rsidRPr="00DB3867">
        <w:rPr>
          <w:rFonts w:hint="eastAsia"/>
          <w:b/>
          <w:sz w:val="28"/>
          <w:szCs w:val="28"/>
        </w:rPr>
        <w:t>临床免疫学（采供血机构）</w:t>
      </w:r>
      <w:r w:rsidR="00F76D73">
        <w:rPr>
          <w:rFonts w:asciiTheme="minorEastAsia" w:hAnsiTheme="minorEastAsia" w:hint="eastAsia"/>
          <w:b/>
          <w:sz w:val="28"/>
          <w:szCs w:val="28"/>
        </w:rPr>
        <w:t>室间质</w:t>
      </w:r>
      <w:proofErr w:type="gramStart"/>
      <w:r w:rsidR="00F76D73">
        <w:rPr>
          <w:rFonts w:asciiTheme="minorEastAsia" w:hAnsiTheme="minorEastAsia" w:hint="eastAsia"/>
          <w:b/>
          <w:sz w:val="28"/>
          <w:szCs w:val="28"/>
        </w:rPr>
        <w:t>评</w:t>
      </w:r>
      <w:r w:rsidR="00F76D73">
        <w:rPr>
          <w:rFonts w:hint="eastAsia"/>
          <w:b/>
          <w:sz w:val="28"/>
          <w:szCs w:val="28"/>
        </w:rPr>
        <w:t>方法</w:t>
      </w:r>
      <w:proofErr w:type="gramEnd"/>
      <w:r w:rsidRPr="00DB3867">
        <w:rPr>
          <w:rFonts w:hint="eastAsia"/>
          <w:b/>
          <w:sz w:val="28"/>
          <w:szCs w:val="28"/>
        </w:rPr>
        <w:t>编码表</w:t>
      </w:r>
      <w:r w:rsidR="00DB3867" w:rsidRPr="00DB3867">
        <w:rPr>
          <w:rFonts w:hint="eastAsia"/>
          <w:b/>
          <w:sz w:val="28"/>
          <w:szCs w:val="28"/>
        </w:rPr>
        <w:t>（</w:t>
      </w:r>
      <w:r w:rsidR="00DB3867" w:rsidRPr="00DB3867">
        <w:rPr>
          <w:rFonts w:hint="eastAsia"/>
          <w:b/>
          <w:sz w:val="28"/>
          <w:szCs w:val="28"/>
        </w:rPr>
        <w:t>2018</w:t>
      </w:r>
      <w:r w:rsidR="00DB3867" w:rsidRPr="00DB3867">
        <w:rPr>
          <w:rFonts w:hint="eastAsia"/>
          <w:b/>
          <w:sz w:val="28"/>
          <w:szCs w:val="28"/>
        </w:rPr>
        <w:t>版）</w:t>
      </w:r>
    </w:p>
    <w:p w:rsidR="00DB3867" w:rsidRPr="00D90EA0" w:rsidRDefault="00DB3867" w:rsidP="00DB3867">
      <w:pPr>
        <w:ind w:firstLineChars="800" w:firstLine="1920"/>
        <w:rPr>
          <w:sz w:val="24"/>
          <w:szCs w:val="24"/>
        </w:rPr>
        <w:sectPr w:rsidR="00DB3867" w:rsidRPr="00D90EA0">
          <w:pgSz w:w="11906" w:h="16838"/>
          <w:pgMar w:top="1440" w:right="1800" w:bottom="1440" w:left="1800" w:header="851" w:footer="992" w:gutter="0"/>
          <w:cols w:space="425"/>
          <w:docGrid w:type="lines" w:linePitch="312"/>
        </w:sectPr>
      </w:pPr>
    </w:p>
    <w:tbl>
      <w:tblPr>
        <w:tblStyle w:val="a5"/>
        <w:tblW w:w="0" w:type="auto"/>
        <w:jc w:val="center"/>
        <w:tblLook w:val="04A0" w:firstRow="1" w:lastRow="0" w:firstColumn="1" w:lastColumn="0" w:noHBand="0" w:noVBand="1"/>
      </w:tblPr>
      <w:tblGrid>
        <w:gridCol w:w="749"/>
        <w:gridCol w:w="3453"/>
      </w:tblGrid>
      <w:tr w:rsidR="00F567CB" w:rsidRPr="00DB3867" w:rsidTr="00DB3867">
        <w:trPr>
          <w:tblHeader/>
          <w:jc w:val="center"/>
        </w:trPr>
        <w:tc>
          <w:tcPr>
            <w:tcW w:w="703" w:type="dxa"/>
            <w:shd w:val="clear" w:color="auto" w:fill="74D280" w:themeFill="background1" w:themeFillShade="BF"/>
          </w:tcPr>
          <w:p w:rsidR="00F567CB" w:rsidRPr="00DB3867" w:rsidRDefault="00F567CB" w:rsidP="00DB3867">
            <w:pPr>
              <w:spacing w:line="400" w:lineRule="exact"/>
              <w:jc w:val="center"/>
              <w:rPr>
                <w:b/>
                <w:szCs w:val="21"/>
              </w:rPr>
            </w:pPr>
            <w:r w:rsidRPr="00DB3867">
              <w:rPr>
                <w:rFonts w:hint="eastAsia"/>
                <w:b/>
                <w:szCs w:val="21"/>
              </w:rPr>
              <w:lastRenderedPageBreak/>
              <w:t>编码</w:t>
            </w:r>
          </w:p>
        </w:tc>
        <w:tc>
          <w:tcPr>
            <w:tcW w:w="3453" w:type="dxa"/>
            <w:shd w:val="clear" w:color="auto" w:fill="74D280" w:themeFill="background1" w:themeFillShade="BF"/>
          </w:tcPr>
          <w:p w:rsidR="00F567CB" w:rsidRPr="00DB3867" w:rsidRDefault="00F567CB" w:rsidP="00DB3867">
            <w:pPr>
              <w:spacing w:line="400" w:lineRule="exact"/>
              <w:jc w:val="center"/>
              <w:rPr>
                <w:b/>
                <w:szCs w:val="21"/>
              </w:rPr>
            </w:pPr>
            <w:r w:rsidRPr="00DB3867">
              <w:rPr>
                <w:rFonts w:hint="eastAsia"/>
                <w:b/>
                <w:szCs w:val="21"/>
              </w:rPr>
              <w:t>方法学名称</w:t>
            </w:r>
          </w:p>
        </w:tc>
      </w:tr>
      <w:tr w:rsidR="00F567CB" w:rsidRPr="00DB3867" w:rsidTr="00DB3867">
        <w:trPr>
          <w:jc w:val="center"/>
        </w:trPr>
        <w:tc>
          <w:tcPr>
            <w:tcW w:w="703" w:type="dxa"/>
          </w:tcPr>
          <w:p w:rsidR="00F567CB" w:rsidRPr="00DB3867" w:rsidRDefault="002D6AC1" w:rsidP="00DB3867">
            <w:pPr>
              <w:spacing w:line="400" w:lineRule="exact"/>
              <w:jc w:val="center"/>
              <w:rPr>
                <w:szCs w:val="21"/>
              </w:rPr>
            </w:pPr>
            <w:r w:rsidRPr="00DB3867">
              <w:rPr>
                <w:rFonts w:hint="eastAsia"/>
                <w:szCs w:val="21"/>
              </w:rPr>
              <w:t>380</w:t>
            </w:r>
            <w:r w:rsidR="00F567CB" w:rsidRPr="00DB3867">
              <w:rPr>
                <w:rFonts w:hint="eastAsia"/>
                <w:szCs w:val="21"/>
              </w:rPr>
              <w:t>01</w:t>
            </w:r>
          </w:p>
        </w:tc>
        <w:tc>
          <w:tcPr>
            <w:tcW w:w="3453" w:type="dxa"/>
          </w:tcPr>
          <w:p w:rsidR="00F567CB" w:rsidRPr="00DB3867" w:rsidRDefault="00F567CB" w:rsidP="002272C5">
            <w:pPr>
              <w:spacing w:line="400" w:lineRule="exact"/>
              <w:rPr>
                <w:szCs w:val="21"/>
              </w:rPr>
            </w:pPr>
            <w:r w:rsidRPr="00DB3867">
              <w:rPr>
                <w:rFonts w:hint="eastAsia"/>
                <w:szCs w:val="21"/>
              </w:rPr>
              <w:t>酶联免疫吸附试验</w:t>
            </w:r>
            <w:r w:rsidRPr="00DB3867">
              <w:rPr>
                <w:rFonts w:hint="eastAsia"/>
                <w:szCs w:val="21"/>
              </w:rPr>
              <w:t>(ELISA)</w:t>
            </w:r>
          </w:p>
        </w:tc>
      </w:tr>
      <w:tr w:rsidR="00F567CB" w:rsidRPr="00DB3867" w:rsidTr="00DB3867">
        <w:trPr>
          <w:jc w:val="center"/>
        </w:trPr>
        <w:tc>
          <w:tcPr>
            <w:tcW w:w="703" w:type="dxa"/>
          </w:tcPr>
          <w:p w:rsidR="00F567CB" w:rsidRPr="00DB3867" w:rsidRDefault="002D6AC1" w:rsidP="00DB3867">
            <w:pPr>
              <w:spacing w:line="400" w:lineRule="exact"/>
              <w:jc w:val="center"/>
              <w:rPr>
                <w:szCs w:val="21"/>
              </w:rPr>
            </w:pPr>
            <w:r w:rsidRPr="00DB3867">
              <w:rPr>
                <w:rFonts w:hint="eastAsia"/>
                <w:szCs w:val="21"/>
              </w:rPr>
              <w:t>380</w:t>
            </w:r>
            <w:r w:rsidR="00F567CB" w:rsidRPr="00DB3867">
              <w:rPr>
                <w:rFonts w:hint="eastAsia"/>
                <w:szCs w:val="21"/>
              </w:rPr>
              <w:t>02</w:t>
            </w:r>
          </w:p>
        </w:tc>
        <w:tc>
          <w:tcPr>
            <w:tcW w:w="3453" w:type="dxa"/>
          </w:tcPr>
          <w:p w:rsidR="00F567CB" w:rsidRPr="00DB3867" w:rsidRDefault="00F567CB" w:rsidP="002272C5">
            <w:pPr>
              <w:spacing w:line="400" w:lineRule="exact"/>
              <w:rPr>
                <w:szCs w:val="21"/>
              </w:rPr>
            </w:pPr>
            <w:r w:rsidRPr="00DB3867">
              <w:rPr>
                <w:rFonts w:hint="eastAsia"/>
                <w:szCs w:val="21"/>
              </w:rPr>
              <w:t>放射免疫试验</w:t>
            </w:r>
            <w:r w:rsidRPr="00DB3867">
              <w:rPr>
                <w:rFonts w:hint="eastAsia"/>
                <w:szCs w:val="21"/>
              </w:rPr>
              <w:t>(RIA)</w:t>
            </w:r>
          </w:p>
        </w:tc>
      </w:tr>
      <w:tr w:rsidR="00F567CB" w:rsidRPr="00DB3867" w:rsidTr="00DB3867">
        <w:trPr>
          <w:jc w:val="center"/>
        </w:trPr>
        <w:tc>
          <w:tcPr>
            <w:tcW w:w="703" w:type="dxa"/>
          </w:tcPr>
          <w:p w:rsidR="00F567CB" w:rsidRPr="00DB3867" w:rsidRDefault="002D6AC1" w:rsidP="00DB3867">
            <w:pPr>
              <w:spacing w:line="400" w:lineRule="exact"/>
              <w:jc w:val="center"/>
              <w:rPr>
                <w:szCs w:val="21"/>
              </w:rPr>
            </w:pPr>
            <w:r w:rsidRPr="00DB3867">
              <w:rPr>
                <w:rFonts w:hint="eastAsia"/>
                <w:szCs w:val="21"/>
              </w:rPr>
              <w:t>380</w:t>
            </w:r>
            <w:r w:rsidR="00F567CB" w:rsidRPr="00DB3867">
              <w:rPr>
                <w:rFonts w:hint="eastAsia"/>
                <w:szCs w:val="21"/>
              </w:rPr>
              <w:t>03</w:t>
            </w:r>
          </w:p>
        </w:tc>
        <w:tc>
          <w:tcPr>
            <w:tcW w:w="3453" w:type="dxa"/>
          </w:tcPr>
          <w:p w:rsidR="00F567CB" w:rsidRPr="00DB3867" w:rsidRDefault="00F567CB" w:rsidP="002272C5">
            <w:pPr>
              <w:spacing w:line="400" w:lineRule="exact"/>
              <w:rPr>
                <w:szCs w:val="21"/>
              </w:rPr>
            </w:pPr>
            <w:r w:rsidRPr="00DB3867">
              <w:rPr>
                <w:rFonts w:hint="eastAsia"/>
                <w:szCs w:val="21"/>
              </w:rPr>
              <w:t>间接免疫荧光试验</w:t>
            </w:r>
            <w:r w:rsidRPr="00DB3867">
              <w:rPr>
                <w:rFonts w:hint="eastAsia"/>
                <w:szCs w:val="21"/>
              </w:rPr>
              <w:t>(IFA)</w:t>
            </w:r>
          </w:p>
        </w:tc>
      </w:tr>
      <w:tr w:rsidR="00F567CB" w:rsidRPr="00DB3867" w:rsidTr="00DB3867">
        <w:trPr>
          <w:jc w:val="center"/>
        </w:trPr>
        <w:tc>
          <w:tcPr>
            <w:tcW w:w="703" w:type="dxa"/>
          </w:tcPr>
          <w:p w:rsidR="00F567CB" w:rsidRPr="00DB3867" w:rsidRDefault="002D6AC1" w:rsidP="00DB3867">
            <w:pPr>
              <w:spacing w:line="400" w:lineRule="exact"/>
              <w:jc w:val="center"/>
              <w:rPr>
                <w:szCs w:val="21"/>
              </w:rPr>
            </w:pPr>
            <w:r w:rsidRPr="00DB3867">
              <w:rPr>
                <w:rFonts w:hint="eastAsia"/>
                <w:szCs w:val="21"/>
              </w:rPr>
              <w:t>380</w:t>
            </w:r>
            <w:r w:rsidR="00F567CB" w:rsidRPr="00DB3867">
              <w:rPr>
                <w:rFonts w:hint="eastAsia"/>
                <w:szCs w:val="21"/>
              </w:rPr>
              <w:t>04</w:t>
            </w:r>
          </w:p>
        </w:tc>
        <w:tc>
          <w:tcPr>
            <w:tcW w:w="3453" w:type="dxa"/>
          </w:tcPr>
          <w:p w:rsidR="00F567CB" w:rsidRPr="00DB3867" w:rsidRDefault="00F567CB" w:rsidP="002272C5">
            <w:pPr>
              <w:spacing w:line="400" w:lineRule="exact"/>
              <w:rPr>
                <w:szCs w:val="21"/>
              </w:rPr>
            </w:pPr>
            <w:r w:rsidRPr="00DB3867">
              <w:rPr>
                <w:rFonts w:hint="eastAsia"/>
                <w:szCs w:val="21"/>
              </w:rPr>
              <w:t>单向</w:t>
            </w:r>
            <w:r w:rsidRPr="00DB3867">
              <w:rPr>
                <w:rFonts w:hint="eastAsia"/>
                <w:szCs w:val="21"/>
              </w:rPr>
              <w:t>(</w:t>
            </w:r>
            <w:r w:rsidRPr="00DB3867">
              <w:rPr>
                <w:rFonts w:hint="eastAsia"/>
                <w:szCs w:val="21"/>
              </w:rPr>
              <w:t>环状</w:t>
            </w:r>
            <w:r w:rsidRPr="00DB3867">
              <w:rPr>
                <w:rFonts w:hint="eastAsia"/>
                <w:szCs w:val="21"/>
              </w:rPr>
              <w:t>)</w:t>
            </w:r>
            <w:r w:rsidRPr="00DB3867">
              <w:rPr>
                <w:rFonts w:hint="eastAsia"/>
                <w:szCs w:val="21"/>
              </w:rPr>
              <w:t>免疫扩散法</w:t>
            </w:r>
            <w:r w:rsidRPr="00DB3867">
              <w:rPr>
                <w:rFonts w:hint="eastAsia"/>
                <w:szCs w:val="21"/>
              </w:rPr>
              <w:t>(SRID)</w:t>
            </w:r>
          </w:p>
        </w:tc>
      </w:tr>
      <w:tr w:rsidR="00F567CB" w:rsidRPr="00DB3867" w:rsidTr="00DB3867">
        <w:trPr>
          <w:jc w:val="center"/>
        </w:trPr>
        <w:tc>
          <w:tcPr>
            <w:tcW w:w="703" w:type="dxa"/>
          </w:tcPr>
          <w:p w:rsidR="00F567CB" w:rsidRPr="00DB3867" w:rsidRDefault="002D6AC1" w:rsidP="00DB3867">
            <w:pPr>
              <w:spacing w:line="400" w:lineRule="exact"/>
              <w:jc w:val="center"/>
              <w:rPr>
                <w:szCs w:val="21"/>
              </w:rPr>
            </w:pPr>
            <w:r w:rsidRPr="00DB3867">
              <w:rPr>
                <w:rFonts w:hint="eastAsia"/>
                <w:szCs w:val="21"/>
              </w:rPr>
              <w:t>380</w:t>
            </w:r>
            <w:r w:rsidR="00F567CB" w:rsidRPr="00DB3867">
              <w:rPr>
                <w:rFonts w:hint="eastAsia"/>
                <w:szCs w:val="21"/>
              </w:rPr>
              <w:t>05</w:t>
            </w:r>
          </w:p>
        </w:tc>
        <w:tc>
          <w:tcPr>
            <w:tcW w:w="3453" w:type="dxa"/>
          </w:tcPr>
          <w:p w:rsidR="00F567CB" w:rsidRPr="00DB3867" w:rsidRDefault="00F567CB" w:rsidP="002272C5">
            <w:pPr>
              <w:spacing w:line="400" w:lineRule="exact"/>
              <w:rPr>
                <w:szCs w:val="21"/>
              </w:rPr>
            </w:pPr>
            <w:r w:rsidRPr="00DB3867">
              <w:rPr>
                <w:rFonts w:hint="eastAsia"/>
                <w:szCs w:val="21"/>
              </w:rPr>
              <w:t>免疫透射比浊法</w:t>
            </w:r>
            <w:r w:rsidRPr="00DB3867">
              <w:rPr>
                <w:rFonts w:hint="eastAsia"/>
                <w:szCs w:val="21"/>
              </w:rPr>
              <w:t>(ITA)</w:t>
            </w:r>
          </w:p>
        </w:tc>
      </w:tr>
      <w:tr w:rsidR="00F567CB" w:rsidRPr="00DB3867" w:rsidTr="00DB3867">
        <w:trPr>
          <w:jc w:val="center"/>
        </w:trPr>
        <w:tc>
          <w:tcPr>
            <w:tcW w:w="703" w:type="dxa"/>
          </w:tcPr>
          <w:p w:rsidR="00F567CB" w:rsidRPr="00DB3867" w:rsidRDefault="002D6AC1" w:rsidP="00DB3867">
            <w:pPr>
              <w:spacing w:line="400" w:lineRule="exact"/>
              <w:jc w:val="center"/>
              <w:rPr>
                <w:szCs w:val="21"/>
              </w:rPr>
            </w:pPr>
            <w:r w:rsidRPr="00DB3867">
              <w:rPr>
                <w:rFonts w:hint="eastAsia"/>
                <w:szCs w:val="21"/>
              </w:rPr>
              <w:t>380</w:t>
            </w:r>
            <w:r w:rsidR="00F567CB" w:rsidRPr="00DB3867">
              <w:rPr>
                <w:rFonts w:hint="eastAsia"/>
                <w:szCs w:val="21"/>
              </w:rPr>
              <w:t>06</w:t>
            </w:r>
          </w:p>
        </w:tc>
        <w:tc>
          <w:tcPr>
            <w:tcW w:w="3453" w:type="dxa"/>
          </w:tcPr>
          <w:p w:rsidR="00F567CB" w:rsidRPr="00DB3867" w:rsidRDefault="00F567CB" w:rsidP="002272C5">
            <w:pPr>
              <w:spacing w:line="400" w:lineRule="exact"/>
              <w:rPr>
                <w:szCs w:val="21"/>
              </w:rPr>
            </w:pPr>
            <w:r w:rsidRPr="00DB3867">
              <w:rPr>
                <w:rFonts w:hint="eastAsia"/>
                <w:szCs w:val="21"/>
              </w:rPr>
              <w:t>免疫散射比浊法</w:t>
            </w:r>
            <w:r w:rsidRPr="00DB3867">
              <w:rPr>
                <w:rFonts w:hint="eastAsia"/>
                <w:szCs w:val="21"/>
              </w:rPr>
              <w:t>(INA)</w:t>
            </w:r>
          </w:p>
        </w:tc>
      </w:tr>
      <w:tr w:rsidR="00F567CB" w:rsidRPr="00DB3867" w:rsidTr="00DB3867">
        <w:trPr>
          <w:jc w:val="center"/>
        </w:trPr>
        <w:tc>
          <w:tcPr>
            <w:tcW w:w="703" w:type="dxa"/>
          </w:tcPr>
          <w:p w:rsidR="00F567CB" w:rsidRPr="00DB3867" w:rsidRDefault="002D6AC1" w:rsidP="00DB3867">
            <w:pPr>
              <w:spacing w:line="400" w:lineRule="exact"/>
              <w:jc w:val="center"/>
              <w:rPr>
                <w:szCs w:val="21"/>
              </w:rPr>
            </w:pPr>
            <w:r w:rsidRPr="00DB3867">
              <w:rPr>
                <w:rFonts w:hint="eastAsia"/>
                <w:szCs w:val="21"/>
              </w:rPr>
              <w:t>380</w:t>
            </w:r>
            <w:r w:rsidR="00F567CB" w:rsidRPr="00DB3867">
              <w:rPr>
                <w:rFonts w:hint="eastAsia"/>
                <w:szCs w:val="21"/>
              </w:rPr>
              <w:t>07</w:t>
            </w:r>
          </w:p>
        </w:tc>
        <w:tc>
          <w:tcPr>
            <w:tcW w:w="3453" w:type="dxa"/>
          </w:tcPr>
          <w:p w:rsidR="00F567CB" w:rsidRPr="00DB3867" w:rsidRDefault="00F567CB" w:rsidP="002272C5">
            <w:pPr>
              <w:spacing w:line="400" w:lineRule="exact"/>
              <w:rPr>
                <w:szCs w:val="21"/>
              </w:rPr>
            </w:pPr>
            <w:r w:rsidRPr="00DB3867">
              <w:rPr>
                <w:rFonts w:hint="eastAsia"/>
                <w:szCs w:val="21"/>
              </w:rPr>
              <w:t>乳胶凝集试验</w:t>
            </w:r>
            <w:r w:rsidRPr="00DB3867">
              <w:rPr>
                <w:rFonts w:hint="eastAsia"/>
                <w:szCs w:val="21"/>
              </w:rPr>
              <w:t>(LA)</w:t>
            </w:r>
          </w:p>
        </w:tc>
      </w:tr>
      <w:tr w:rsidR="00F567CB" w:rsidRPr="00DB3867" w:rsidTr="00DB3867">
        <w:trPr>
          <w:jc w:val="center"/>
        </w:trPr>
        <w:tc>
          <w:tcPr>
            <w:tcW w:w="703" w:type="dxa"/>
          </w:tcPr>
          <w:p w:rsidR="00F567CB" w:rsidRPr="00DB3867" w:rsidRDefault="002D6AC1" w:rsidP="00DB3867">
            <w:pPr>
              <w:spacing w:line="400" w:lineRule="exact"/>
              <w:jc w:val="center"/>
              <w:rPr>
                <w:szCs w:val="21"/>
              </w:rPr>
            </w:pPr>
            <w:r w:rsidRPr="00DB3867">
              <w:rPr>
                <w:rFonts w:hint="eastAsia"/>
                <w:szCs w:val="21"/>
              </w:rPr>
              <w:t>380</w:t>
            </w:r>
            <w:r w:rsidR="00F567CB" w:rsidRPr="00DB3867">
              <w:rPr>
                <w:rFonts w:hint="eastAsia"/>
                <w:szCs w:val="21"/>
              </w:rPr>
              <w:t>08</w:t>
            </w:r>
          </w:p>
        </w:tc>
        <w:tc>
          <w:tcPr>
            <w:tcW w:w="3453" w:type="dxa"/>
          </w:tcPr>
          <w:p w:rsidR="00F567CB" w:rsidRPr="00DB3867" w:rsidRDefault="00F567CB" w:rsidP="002272C5">
            <w:pPr>
              <w:spacing w:line="400" w:lineRule="exact"/>
              <w:rPr>
                <w:szCs w:val="21"/>
              </w:rPr>
            </w:pPr>
            <w:r w:rsidRPr="00DB3867">
              <w:rPr>
                <w:rFonts w:hint="eastAsia"/>
                <w:szCs w:val="21"/>
              </w:rPr>
              <w:t>免疫渗滤层析试验</w:t>
            </w:r>
            <w:r w:rsidRPr="00DB3867">
              <w:rPr>
                <w:rFonts w:hint="eastAsia"/>
                <w:szCs w:val="21"/>
              </w:rPr>
              <w:t>(</w:t>
            </w:r>
            <w:r w:rsidRPr="00DB3867">
              <w:rPr>
                <w:rFonts w:hint="eastAsia"/>
                <w:szCs w:val="21"/>
              </w:rPr>
              <w:t>胶体金标试纸条</w:t>
            </w:r>
            <w:r w:rsidRPr="00DB3867">
              <w:rPr>
                <w:rFonts w:hint="eastAsia"/>
                <w:szCs w:val="21"/>
              </w:rPr>
              <w:t>) (DIGFA)</w:t>
            </w:r>
          </w:p>
        </w:tc>
      </w:tr>
      <w:tr w:rsidR="00F567CB" w:rsidRPr="00DB3867" w:rsidTr="00DB3867">
        <w:trPr>
          <w:jc w:val="center"/>
        </w:trPr>
        <w:tc>
          <w:tcPr>
            <w:tcW w:w="703" w:type="dxa"/>
          </w:tcPr>
          <w:p w:rsidR="00F567CB" w:rsidRPr="00DB3867" w:rsidRDefault="002D6AC1" w:rsidP="00DB3867">
            <w:pPr>
              <w:spacing w:line="400" w:lineRule="exact"/>
              <w:jc w:val="center"/>
              <w:rPr>
                <w:szCs w:val="21"/>
              </w:rPr>
            </w:pPr>
            <w:r w:rsidRPr="00DB3867">
              <w:rPr>
                <w:rFonts w:hint="eastAsia"/>
                <w:szCs w:val="21"/>
              </w:rPr>
              <w:t>380</w:t>
            </w:r>
            <w:r w:rsidR="00F567CB" w:rsidRPr="00DB3867">
              <w:rPr>
                <w:rFonts w:hint="eastAsia"/>
                <w:szCs w:val="21"/>
              </w:rPr>
              <w:t>09</w:t>
            </w:r>
          </w:p>
        </w:tc>
        <w:tc>
          <w:tcPr>
            <w:tcW w:w="3453" w:type="dxa"/>
          </w:tcPr>
          <w:p w:rsidR="00F567CB" w:rsidRPr="00DB3867" w:rsidRDefault="00F567CB" w:rsidP="002272C5">
            <w:pPr>
              <w:spacing w:line="400" w:lineRule="exact"/>
              <w:rPr>
                <w:szCs w:val="21"/>
              </w:rPr>
            </w:pPr>
            <w:r w:rsidRPr="00DB3867">
              <w:rPr>
                <w:rFonts w:hint="eastAsia"/>
                <w:szCs w:val="21"/>
              </w:rPr>
              <w:t>快速血浆反应素环状卡片试验</w:t>
            </w:r>
            <w:r w:rsidRPr="00DB3867">
              <w:rPr>
                <w:rFonts w:hint="eastAsia"/>
                <w:szCs w:val="21"/>
              </w:rPr>
              <w:t>(RPR)</w:t>
            </w:r>
          </w:p>
        </w:tc>
      </w:tr>
      <w:tr w:rsidR="00F567CB" w:rsidRPr="00DB3867" w:rsidTr="00DB3867">
        <w:trPr>
          <w:jc w:val="center"/>
        </w:trPr>
        <w:tc>
          <w:tcPr>
            <w:tcW w:w="703" w:type="dxa"/>
          </w:tcPr>
          <w:p w:rsidR="00F567CB" w:rsidRPr="00DB3867" w:rsidRDefault="002D6AC1" w:rsidP="00DB3867">
            <w:pPr>
              <w:spacing w:line="400" w:lineRule="exact"/>
              <w:jc w:val="center"/>
              <w:rPr>
                <w:szCs w:val="21"/>
              </w:rPr>
            </w:pPr>
            <w:r w:rsidRPr="00DB3867">
              <w:rPr>
                <w:rFonts w:hint="eastAsia"/>
                <w:szCs w:val="21"/>
              </w:rPr>
              <w:t>380</w:t>
            </w:r>
            <w:r w:rsidR="00F567CB" w:rsidRPr="00DB3867">
              <w:rPr>
                <w:rFonts w:hint="eastAsia"/>
                <w:szCs w:val="21"/>
              </w:rPr>
              <w:t>10</w:t>
            </w:r>
          </w:p>
        </w:tc>
        <w:tc>
          <w:tcPr>
            <w:tcW w:w="3453" w:type="dxa"/>
          </w:tcPr>
          <w:p w:rsidR="00F567CB" w:rsidRPr="00DB3867" w:rsidRDefault="00F567CB" w:rsidP="002272C5">
            <w:pPr>
              <w:spacing w:line="400" w:lineRule="exact"/>
              <w:rPr>
                <w:szCs w:val="21"/>
              </w:rPr>
            </w:pPr>
            <w:r w:rsidRPr="00DB3867">
              <w:rPr>
                <w:rFonts w:hint="eastAsia"/>
                <w:szCs w:val="21"/>
              </w:rPr>
              <w:t>不加热血清反应素试验</w:t>
            </w:r>
            <w:r w:rsidRPr="00DB3867">
              <w:rPr>
                <w:rFonts w:hint="eastAsia"/>
                <w:szCs w:val="21"/>
              </w:rPr>
              <w:t>(USR)</w:t>
            </w:r>
          </w:p>
        </w:tc>
      </w:tr>
      <w:tr w:rsidR="00F567CB" w:rsidRPr="00DB3867" w:rsidTr="00DB3867">
        <w:trPr>
          <w:jc w:val="center"/>
        </w:trPr>
        <w:tc>
          <w:tcPr>
            <w:tcW w:w="703" w:type="dxa"/>
          </w:tcPr>
          <w:p w:rsidR="00F567CB" w:rsidRPr="00DB3867" w:rsidRDefault="002D6AC1" w:rsidP="00DB3867">
            <w:pPr>
              <w:spacing w:line="400" w:lineRule="exact"/>
              <w:jc w:val="center"/>
              <w:rPr>
                <w:szCs w:val="21"/>
              </w:rPr>
            </w:pPr>
            <w:r w:rsidRPr="00DB3867">
              <w:rPr>
                <w:rFonts w:hint="eastAsia"/>
                <w:szCs w:val="21"/>
              </w:rPr>
              <w:t>380</w:t>
            </w:r>
            <w:r w:rsidR="00F567CB" w:rsidRPr="00DB3867">
              <w:rPr>
                <w:rFonts w:hint="eastAsia"/>
                <w:szCs w:val="21"/>
              </w:rPr>
              <w:t>11</w:t>
            </w:r>
          </w:p>
        </w:tc>
        <w:tc>
          <w:tcPr>
            <w:tcW w:w="3453" w:type="dxa"/>
          </w:tcPr>
          <w:p w:rsidR="00F567CB" w:rsidRPr="00DB3867" w:rsidRDefault="00F567CB" w:rsidP="002272C5">
            <w:pPr>
              <w:spacing w:line="400" w:lineRule="exact"/>
              <w:rPr>
                <w:szCs w:val="21"/>
              </w:rPr>
            </w:pPr>
            <w:r w:rsidRPr="00DB3867">
              <w:rPr>
                <w:rFonts w:hint="eastAsia"/>
                <w:szCs w:val="21"/>
              </w:rPr>
              <w:t>螺旋体血球凝集试验</w:t>
            </w:r>
            <w:r w:rsidRPr="00DB3867">
              <w:rPr>
                <w:rFonts w:hint="eastAsia"/>
                <w:szCs w:val="21"/>
              </w:rPr>
              <w:t>(TPHA)</w:t>
            </w:r>
          </w:p>
        </w:tc>
      </w:tr>
      <w:tr w:rsidR="00F567CB" w:rsidRPr="00DB3867" w:rsidTr="00DB3867">
        <w:trPr>
          <w:jc w:val="center"/>
        </w:trPr>
        <w:tc>
          <w:tcPr>
            <w:tcW w:w="703" w:type="dxa"/>
          </w:tcPr>
          <w:p w:rsidR="00F567CB" w:rsidRPr="00DB3867" w:rsidRDefault="002D6AC1" w:rsidP="00DB3867">
            <w:pPr>
              <w:spacing w:line="400" w:lineRule="exact"/>
              <w:jc w:val="center"/>
              <w:rPr>
                <w:szCs w:val="21"/>
              </w:rPr>
            </w:pPr>
            <w:r w:rsidRPr="00DB3867">
              <w:rPr>
                <w:rFonts w:hint="eastAsia"/>
                <w:szCs w:val="21"/>
              </w:rPr>
              <w:t>380</w:t>
            </w:r>
            <w:r w:rsidR="00F567CB" w:rsidRPr="00DB3867">
              <w:rPr>
                <w:rFonts w:hint="eastAsia"/>
                <w:szCs w:val="21"/>
              </w:rPr>
              <w:t>12</w:t>
            </w:r>
          </w:p>
        </w:tc>
        <w:tc>
          <w:tcPr>
            <w:tcW w:w="3453" w:type="dxa"/>
          </w:tcPr>
          <w:p w:rsidR="00F567CB" w:rsidRPr="00DB3867" w:rsidRDefault="00F567CB" w:rsidP="002272C5">
            <w:pPr>
              <w:spacing w:line="400" w:lineRule="exact"/>
              <w:rPr>
                <w:szCs w:val="21"/>
              </w:rPr>
            </w:pPr>
            <w:r w:rsidRPr="00DB3867">
              <w:rPr>
                <w:rFonts w:hint="eastAsia"/>
                <w:szCs w:val="21"/>
              </w:rPr>
              <w:t>甲苯胺红不加热血清试验</w:t>
            </w:r>
            <w:r w:rsidRPr="00DB3867">
              <w:rPr>
                <w:rFonts w:hint="eastAsia"/>
                <w:szCs w:val="21"/>
              </w:rPr>
              <w:t>(TRUST)</w:t>
            </w:r>
          </w:p>
        </w:tc>
      </w:tr>
      <w:tr w:rsidR="00F567CB" w:rsidRPr="00DB3867" w:rsidTr="00DB3867">
        <w:trPr>
          <w:jc w:val="center"/>
        </w:trPr>
        <w:tc>
          <w:tcPr>
            <w:tcW w:w="703" w:type="dxa"/>
          </w:tcPr>
          <w:p w:rsidR="00F567CB" w:rsidRPr="00DB3867" w:rsidRDefault="002D6AC1" w:rsidP="00DB3867">
            <w:pPr>
              <w:spacing w:line="400" w:lineRule="exact"/>
              <w:jc w:val="center"/>
              <w:rPr>
                <w:szCs w:val="21"/>
              </w:rPr>
            </w:pPr>
            <w:r w:rsidRPr="00DB3867">
              <w:rPr>
                <w:rFonts w:hint="eastAsia"/>
                <w:szCs w:val="21"/>
              </w:rPr>
              <w:t>380</w:t>
            </w:r>
            <w:r w:rsidR="00F567CB" w:rsidRPr="00DB3867">
              <w:rPr>
                <w:rFonts w:hint="eastAsia"/>
                <w:szCs w:val="21"/>
              </w:rPr>
              <w:t>13</w:t>
            </w:r>
          </w:p>
        </w:tc>
        <w:tc>
          <w:tcPr>
            <w:tcW w:w="3453" w:type="dxa"/>
          </w:tcPr>
          <w:p w:rsidR="00F567CB" w:rsidRPr="00DB3867" w:rsidRDefault="00F567CB" w:rsidP="002272C5">
            <w:pPr>
              <w:spacing w:line="400" w:lineRule="exact"/>
              <w:rPr>
                <w:szCs w:val="21"/>
              </w:rPr>
            </w:pPr>
            <w:r w:rsidRPr="00DB3867">
              <w:rPr>
                <w:rFonts w:hint="eastAsia"/>
                <w:szCs w:val="21"/>
              </w:rPr>
              <w:t>明胶颗粒凝集试验</w:t>
            </w:r>
            <w:r w:rsidRPr="00DB3867">
              <w:rPr>
                <w:rFonts w:hint="eastAsia"/>
                <w:szCs w:val="21"/>
              </w:rPr>
              <w:t>(PA)</w:t>
            </w:r>
          </w:p>
        </w:tc>
      </w:tr>
      <w:tr w:rsidR="00F567CB" w:rsidRPr="00DB3867" w:rsidTr="00DB3867">
        <w:trPr>
          <w:jc w:val="center"/>
        </w:trPr>
        <w:tc>
          <w:tcPr>
            <w:tcW w:w="703" w:type="dxa"/>
          </w:tcPr>
          <w:p w:rsidR="00F567CB" w:rsidRPr="00DB3867" w:rsidRDefault="002D6AC1" w:rsidP="00DB3867">
            <w:pPr>
              <w:spacing w:line="400" w:lineRule="exact"/>
              <w:jc w:val="center"/>
              <w:rPr>
                <w:szCs w:val="21"/>
              </w:rPr>
            </w:pPr>
            <w:r w:rsidRPr="00DB3867">
              <w:rPr>
                <w:rFonts w:hint="eastAsia"/>
                <w:szCs w:val="21"/>
              </w:rPr>
              <w:t>380</w:t>
            </w:r>
            <w:r w:rsidR="00F567CB" w:rsidRPr="00DB3867">
              <w:rPr>
                <w:rFonts w:hint="eastAsia"/>
                <w:szCs w:val="21"/>
              </w:rPr>
              <w:t>14</w:t>
            </w:r>
          </w:p>
        </w:tc>
        <w:tc>
          <w:tcPr>
            <w:tcW w:w="3453" w:type="dxa"/>
          </w:tcPr>
          <w:p w:rsidR="002272C5" w:rsidRPr="00DB3867" w:rsidRDefault="00F567CB" w:rsidP="002272C5">
            <w:pPr>
              <w:spacing w:line="400" w:lineRule="exact"/>
              <w:rPr>
                <w:szCs w:val="21"/>
              </w:rPr>
            </w:pPr>
            <w:r w:rsidRPr="00DB3867">
              <w:rPr>
                <w:rFonts w:hint="eastAsia"/>
                <w:szCs w:val="21"/>
              </w:rPr>
              <w:t>荧光偏振免疫试验</w:t>
            </w:r>
            <w:r w:rsidRPr="00DB3867">
              <w:rPr>
                <w:rFonts w:hint="eastAsia"/>
                <w:szCs w:val="21"/>
              </w:rPr>
              <w:t>(FPIA)</w:t>
            </w:r>
          </w:p>
        </w:tc>
      </w:tr>
      <w:tr w:rsidR="00F567CB" w:rsidRPr="00DB3867" w:rsidTr="00DB3867">
        <w:trPr>
          <w:jc w:val="center"/>
        </w:trPr>
        <w:tc>
          <w:tcPr>
            <w:tcW w:w="703" w:type="dxa"/>
          </w:tcPr>
          <w:p w:rsidR="00F567CB" w:rsidRPr="00DB3867" w:rsidRDefault="002D6AC1" w:rsidP="00DB3867">
            <w:pPr>
              <w:spacing w:line="400" w:lineRule="exact"/>
              <w:jc w:val="center"/>
              <w:rPr>
                <w:szCs w:val="21"/>
              </w:rPr>
            </w:pPr>
            <w:r w:rsidRPr="00DB3867">
              <w:rPr>
                <w:rFonts w:hint="eastAsia"/>
                <w:szCs w:val="21"/>
              </w:rPr>
              <w:t>380</w:t>
            </w:r>
            <w:r w:rsidR="00F567CB" w:rsidRPr="00DB3867">
              <w:rPr>
                <w:rFonts w:hint="eastAsia"/>
                <w:szCs w:val="21"/>
              </w:rPr>
              <w:t>15</w:t>
            </w:r>
          </w:p>
        </w:tc>
        <w:tc>
          <w:tcPr>
            <w:tcW w:w="3453" w:type="dxa"/>
          </w:tcPr>
          <w:p w:rsidR="00F567CB" w:rsidRPr="00DB3867" w:rsidRDefault="00F567CB" w:rsidP="002272C5">
            <w:pPr>
              <w:spacing w:line="400" w:lineRule="exact"/>
              <w:rPr>
                <w:szCs w:val="21"/>
              </w:rPr>
            </w:pPr>
            <w:r w:rsidRPr="00DB3867">
              <w:rPr>
                <w:rFonts w:hint="eastAsia"/>
                <w:szCs w:val="21"/>
              </w:rPr>
              <w:t>时间分辨荧光免疫试验</w:t>
            </w:r>
            <w:r w:rsidRPr="00DB3867">
              <w:rPr>
                <w:rFonts w:hint="eastAsia"/>
                <w:szCs w:val="21"/>
              </w:rPr>
              <w:t>(TR-FIA)</w:t>
            </w:r>
          </w:p>
        </w:tc>
      </w:tr>
      <w:tr w:rsidR="00F567CB" w:rsidRPr="00DB3867" w:rsidTr="00DB3867">
        <w:trPr>
          <w:jc w:val="center"/>
        </w:trPr>
        <w:tc>
          <w:tcPr>
            <w:tcW w:w="703" w:type="dxa"/>
          </w:tcPr>
          <w:p w:rsidR="00F567CB" w:rsidRPr="00DB3867" w:rsidRDefault="002D6AC1" w:rsidP="00DB3867">
            <w:pPr>
              <w:spacing w:line="400" w:lineRule="exact"/>
              <w:jc w:val="center"/>
              <w:rPr>
                <w:szCs w:val="21"/>
              </w:rPr>
            </w:pPr>
            <w:r w:rsidRPr="00DB3867">
              <w:rPr>
                <w:rFonts w:hint="eastAsia"/>
                <w:szCs w:val="21"/>
              </w:rPr>
              <w:t>380</w:t>
            </w:r>
            <w:r w:rsidR="00F567CB" w:rsidRPr="00DB3867">
              <w:rPr>
                <w:rFonts w:hint="eastAsia"/>
                <w:szCs w:val="21"/>
              </w:rPr>
              <w:t>16</w:t>
            </w:r>
          </w:p>
        </w:tc>
        <w:tc>
          <w:tcPr>
            <w:tcW w:w="3453" w:type="dxa"/>
          </w:tcPr>
          <w:p w:rsidR="002272C5" w:rsidRPr="00DB3867" w:rsidRDefault="00F567CB" w:rsidP="002272C5">
            <w:pPr>
              <w:spacing w:line="400" w:lineRule="exact"/>
              <w:rPr>
                <w:szCs w:val="21"/>
              </w:rPr>
            </w:pPr>
            <w:r w:rsidRPr="00DB3867">
              <w:rPr>
                <w:rFonts w:hint="eastAsia"/>
                <w:szCs w:val="21"/>
              </w:rPr>
              <w:t>化学发光免疫试验</w:t>
            </w:r>
            <w:r w:rsidRPr="00DB3867">
              <w:rPr>
                <w:rFonts w:hint="eastAsia"/>
                <w:szCs w:val="21"/>
              </w:rPr>
              <w:t xml:space="preserve"> </w:t>
            </w:r>
            <w:r w:rsidRPr="00DB3867">
              <w:rPr>
                <w:rFonts w:hint="eastAsia"/>
                <w:szCs w:val="21"/>
              </w:rPr>
              <w:t>（</w:t>
            </w:r>
            <w:r w:rsidRPr="00DB3867">
              <w:rPr>
                <w:rFonts w:hint="eastAsia"/>
                <w:szCs w:val="21"/>
              </w:rPr>
              <w:t>CLIA</w:t>
            </w:r>
            <w:r w:rsidRPr="00DB3867">
              <w:rPr>
                <w:rFonts w:hint="eastAsia"/>
                <w:szCs w:val="21"/>
              </w:rPr>
              <w:t>）</w:t>
            </w:r>
          </w:p>
        </w:tc>
      </w:tr>
      <w:tr w:rsidR="002272C5" w:rsidRPr="00DB3867" w:rsidTr="00DB3867">
        <w:trPr>
          <w:jc w:val="center"/>
        </w:trPr>
        <w:tc>
          <w:tcPr>
            <w:tcW w:w="703" w:type="dxa"/>
          </w:tcPr>
          <w:p w:rsidR="002272C5" w:rsidRPr="00DB3867" w:rsidRDefault="002D6AC1" w:rsidP="00DB3867">
            <w:pPr>
              <w:spacing w:line="400" w:lineRule="exact"/>
              <w:jc w:val="center"/>
              <w:rPr>
                <w:szCs w:val="21"/>
              </w:rPr>
            </w:pPr>
            <w:r w:rsidRPr="00DB3867">
              <w:rPr>
                <w:szCs w:val="21"/>
              </w:rPr>
              <w:lastRenderedPageBreak/>
              <w:t>380</w:t>
            </w:r>
            <w:r w:rsidR="002272C5" w:rsidRPr="00DB3867">
              <w:rPr>
                <w:szCs w:val="21"/>
              </w:rPr>
              <w:t>17</w:t>
            </w:r>
          </w:p>
        </w:tc>
        <w:tc>
          <w:tcPr>
            <w:tcW w:w="3453" w:type="dxa"/>
          </w:tcPr>
          <w:p w:rsidR="002272C5" w:rsidRPr="00DB3867" w:rsidRDefault="002272C5" w:rsidP="002272C5">
            <w:pPr>
              <w:spacing w:line="400" w:lineRule="exact"/>
              <w:rPr>
                <w:szCs w:val="21"/>
              </w:rPr>
            </w:pPr>
            <w:r w:rsidRPr="00DB3867">
              <w:rPr>
                <w:rFonts w:hint="eastAsia"/>
                <w:szCs w:val="21"/>
              </w:rPr>
              <w:t>电化学发光免疫试验</w:t>
            </w:r>
            <w:r w:rsidRPr="00DB3867">
              <w:rPr>
                <w:rFonts w:hint="eastAsia"/>
                <w:szCs w:val="21"/>
              </w:rPr>
              <w:t>(ECLA)</w:t>
            </w:r>
          </w:p>
        </w:tc>
      </w:tr>
      <w:tr w:rsidR="00264338" w:rsidRPr="00DB3867" w:rsidTr="00DB3867">
        <w:trPr>
          <w:jc w:val="center"/>
        </w:trPr>
        <w:tc>
          <w:tcPr>
            <w:tcW w:w="703" w:type="dxa"/>
          </w:tcPr>
          <w:p w:rsidR="00264338" w:rsidRPr="00DB3867" w:rsidRDefault="002D6AC1" w:rsidP="00DB3867">
            <w:pPr>
              <w:spacing w:line="400" w:lineRule="exact"/>
              <w:jc w:val="center"/>
              <w:rPr>
                <w:szCs w:val="21"/>
              </w:rPr>
            </w:pPr>
            <w:r w:rsidRPr="00DB3867">
              <w:rPr>
                <w:rFonts w:hint="eastAsia"/>
                <w:szCs w:val="21"/>
              </w:rPr>
              <w:t>380</w:t>
            </w:r>
            <w:r w:rsidR="00264338" w:rsidRPr="00DB3867">
              <w:rPr>
                <w:rFonts w:hint="eastAsia"/>
                <w:szCs w:val="21"/>
              </w:rPr>
              <w:t>18</w:t>
            </w:r>
          </w:p>
        </w:tc>
        <w:tc>
          <w:tcPr>
            <w:tcW w:w="3453" w:type="dxa"/>
          </w:tcPr>
          <w:p w:rsidR="00264338" w:rsidRPr="00DB3867" w:rsidRDefault="00264338" w:rsidP="002D6AC1">
            <w:pPr>
              <w:spacing w:line="400" w:lineRule="exact"/>
              <w:rPr>
                <w:szCs w:val="21"/>
              </w:rPr>
            </w:pPr>
            <w:r w:rsidRPr="00DB3867">
              <w:rPr>
                <w:rFonts w:hint="eastAsia"/>
                <w:szCs w:val="21"/>
              </w:rPr>
              <w:t>化学发光酶免疫试验（</w:t>
            </w:r>
            <w:r w:rsidRPr="00DB3867">
              <w:rPr>
                <w:rFonts w:hint="eastAsia"/>
                <w:szCs w:val="21"/>
              </w:rPr>
              <w:t>CLEIA</w:t>
            </w:r>
            <w:r w:rsidRPr="00DB3867">
              <w:rPr>
                <w:rFonts w:hint="eastAsia"/>
                <w:szCs w:val="21"/>
              </w:rPr>
              <w:t>）</w:t>
            </w:r>
          </w:p>
        </w:tc>
      </w:tr>
      <w:tr w:rsidR="00264338" w:rsidRPr="00DB3867" w:rsidTr="00DB3867">
        <w:trPr>
          <w:jc w:val="center"/>
        </w:trPr>
        <w:tc>
          <w:tcPr>
            <w:tcW w:w="703" w:type="dxa"/>
          </w:tcPr>
          <w:p w:rsidR="00264338" w:rsidRPr="00DB3867" w:rsidRDefault="002D6AC1" w:rsidP="00DB3867">
            <w:pPr>
              <w:spacing w:line="400" w:lineRule="exact"/>
              <w:jc w:val="center"/>
              <w:rPr>
                <w:szCs w:val="21"/>
              </w:rPr>
            </w:pPr>
            <w:r w:rsidRPr="00DB3867">
              <w:rPr>
                <w:rFonts w:hint="eastAsia"/>
                <w:szCs w:val="21"/>
              </w:rPr>
              <w:t>380</w:t>
            </w:r>
            <w:r w:rsidR="00264338" w:rsidRPr="00DB3867">
              <w:rPr>
                <w:rFonts w:hint="eastAsia"/>
                <w:szCs w:val="21"/>
              </w:rPr>
              <w:t>23</w:t>
            </w:r>
          </w:p>
        </w:tc>
        <w:tc>
          <w:tcPr>
            <w:tcW w:w="3453" w:type="dxa"/>
          </w:tcPr>
          <w:p w:rsidR="00264338" w:rsidRPr="00DB3867" w:rsidRDefault="00264338" w:rsidP="002D6AC1">
            <w:pPr>
              <w:spacing w:line="400" w:lineRule="exact"/>
              <w:rPr>
                <w:szCs w:val="21"/>
              </w:rPr>
            </w:pPr>
            <w:r w:rsidRPr="00DB3867">
              <w:rPr>
                <w:rFonts w:hint="eastAsia"/>
                <w:szCs w:val="21"/>
              </w:rPr>
              <w:t>依赖核酸序列的扩增</w:t>
            </w:r>
            <w:r w:rsidRPr="00DB3867">
              <w:rPr>
                <w:rFonts w:hint="eastAsia"/>
                <w:szCs w:val="21"/>
              </w:rPr>
              <w:t xml:space="preserve"> (NASBA)</w:t>
            </w:r>
          </w:p>
        </w:tc>
      </w:tr>
      <w:tr w:rsidR="00264338" w:rsidRPr="00DB3867" w:rsidTr="00DB3867">
        <w:trPr>
          <w:jc w:val="center"/>
        </w:trPr>
        <w:tc>
          <w:tcPr>
            <w:tcW w:w="703" w:type="dxa"/>
          </w:tcPr>
          <w:p w:rsidR="00264338" w:rsidRPr="00DB3867" w:rsidRDefault="002D6AC1" w:rsidP="00DB3867">
            <w:pPr>
              <w:spacing w:line="400" w:lineRule="exact"/>
              <w:jc w:val="center"/>
              <w:rPr>
                <w:szCs w:val="21"/>
              </w:rPr>
            </w:pPr>
            <w:r w:rsidRPr="00DB3867">
              <w:rPr>
                <w:rFonts w:hint="eastAsia"/>
                <w:szCs w:val="21"/>
              </w:rPr>
              <w:t>380</w:t>
            </w:r>
            <w:r w:rsidR="00264338" w:rsidRPr="00DB3867">
              <w:rPr>
                <w:rFonts w:hint="eastAsia"/>
                <w:szCs w:val="21"/>
              </w:rPr>
              <w:t>27</w:t>
            </w:r>
          </w:p>
        </w:tc>
        <w:tc>
          <w:tcPr>
            <w:tcW w:w="3453" w:type="dxa"/>
          </w:tcPr>
          <w:p w:rsidR="00264338" w:rsidRPr="00DB3867" w:rsidRDefault="00264338" w:rsidP="002D6AC1">
            <w:pPr>
              <w:spacing w:line="400" w:lineRule="exact"/>
              <w:rPr>
                <w:szCs w:val="21"/>
              </w:rPr>
            </w:pPr>
            <w:proofErr w:type="spellStart"/>
            <w:r w:rsidRPr="00DB3867">
              <w:rPr>
                <w:rFonts w:hint="eastAsia"/>
                <w:szCs w:val="21"/>
              </w:rPr>
              <w:t>bDNA</w:t>
            </w:r>
            <w:proofErr w:type="spellEnd"/>
            <w:r w:rsidRPr="00DB3867">
              <w:rPr>
                <w:rFonts w:hint="eastAsia"/>
                <w:szCs w:val="21"/>
              </w:rPr>
              <w:t>信号放大系统</w:t>
            </w:r>
            <w:r w:rsidRPr="00DB3867">
              <w:rPr>
                <w:rFonts w:hint="eastAsia"/>
                <w:szCs w:val="21"/>
              </w:rPr>
              <w:t>(</w:t>
            </w:r>
            <w:proofErr w:type="spellStart"/>
            <w:r w:rsidRPr="00DB3867">
              <w:rPr>
                <w:rFonts w:hint="eastAsia"/>
                <w:szCs w:val="21"/>
              </w:rPr>
              <w:t>bDNA</w:t>
            </w:r>
            <w:proofErr w:type="spellEnd"/>
            <w:r w:rsidRPr="00DB3867">
              <w:rPr>
                <w:rFonts w:hint="eastAsia"/>
                <w:szCs w:val="21"/>
              </w:rPr>
              <w:t>)</w:t>
            </w:r>
          </w:p>
        </w:tc>
      </w:tr>
      <w:tr w:rsidR="00264338" w:rsidRPr="00DB3867" w:rsidTr="00DB3867">
        <w:trPr>
          <w:jc w:val="center"/>
        </w:trPr>
        <w:tc>
          <w:tcPr>
            <w:tcW w:w="703" w:type="dxa"/>
          </w:tcPr>
          <w:p w:rsidR="00264338" w:rsidRPr="00DB3867" w:rsidRDefault="002D6AC1" w:rsidP="00DB3867">
            <w:pPr>
              <w:spacing w:line="400" w:lineRule="exact"/>
              <w:jc w:val="center"/>
              <w:rPr>
                <w:szCs w:val="21"/>
              </w:rPr>
            </w:pPr>
            <w:r w:rsidRPr="00DB3867">
              <w:rPr>
                <w:rFonts w:hint="eastAsia"/>
                <w:szCs w:val="21"/>
              </w:rPr>
              <w:t>380</w:t>
            </w:r>
            <w:r w:rsidR="00264338" w:rsidRPr="00DB3867">
              <w:rPr>
                <w:rFonts w:hint="eastAsia"/>
                <w:szCs w:val="21"/>
              </w:rPr>
              <w:t>28</w:t>
            </w:r>
          </w:p>
        </w:tc>
        <w:tc>
          <w:tcPr>
            <w:tcW w:w="3453" w:type="dxa"/>
          </w:tcPr>
          <w:p w:rsidR="00264338" w:rsidRPr="00DB3867" w:rsidRDefault="00264338" w:rsidP="002D6AC1">
            <w:pPr>
              <w:spacing w:line="400" w:lineRule="exact"/>
              <w:rPr>
                <w:szCs w:val="21"/>
              </w:rPr>
            </w:pPr>
            <w:r w:rsidRPr="00DB3867">
              <w:rPr>
                <w:rFonts w:hint="eastAsia"/>
                <w:szCs w:val="21"/>
              </w:rPr>
              <w:t>免疫印记（包括</w:t>
            </w:r>
            <w:proofErr w:type="spellStart"/>
            <w:r w:rsidRPr="00DB3867">
              <w:rPr>
                <w:rFonts w:hint="eastAsia"/>
                <w:szCs w:val="21"/>
              </w:rPr>
              <w:t>westernblot</w:t>
            </w:r>
            <w:proofErr w:type="spellEnd"/>
            <w:r w:rsidRPr="00DB3867">
              <w:rPr>
                <w:rFonts w:hint="eastAsia"/>
                <w:szCs w:val="21"/>
              </w:rPr>
              <w:t>和</w:t>
            </w:r>
            <w:r w:rsidRPr="00DB3867">
              <w:rPr>
                <w:rFonts w:hint="eastAsia"/>
                <w:szCs w:val="21"/>
              </w:rPr>
              <w:t>RIBA</w:t>
            </w:r>
            <w:r w:rsidRPr="00DB3867">
              <w:rPr>
                <w:rFonts w:hint="eastAsia"/>
                <w:szCs w:val="21"/>
              </w:rPr>
              <w:t>等）</w:t>
            </w:r>
          </w:p>
        </w:tc>
      </w:tr>
      <w:tr w:rsidR="00264338" w:rsidRPr="00DB3867" w:rsidTr="00DB3867">
        <w:trPr>
          <w:jc w:val="center"/>
        </w:trPr>
        <w:tc>
          <w:tcPr>
            <w:tcW w:w="703" w:type="dxa"/>
          </w:tcPr>
          <w:p w:rsidR="00264338" w:rsidRPr="00DB3867" w:rsidRDefault="002D6AC1" w:rsidP="00DB3867">
            <w:pPr>
              <w:spacing w:line="400" w:lineRule="exact"/>
              <w:jc w:val="center"/>
              <w:rPr>
                <w:szCs w:val="21"/>
              </w:rPr>
            </w:pPr>
            <w:r w:rsidRPr="00DB3867">
              <w:rPr>
                <w:rFonts w:hint="eastAsia"/>
                <w:szCs w:val="21"/>
              </w:rPr>
              <w:t>380</w:t>
            </w:r>
            <w:r w:rsidR="00264338" w:rsidRPr="00DB3867">
              <w:rPr>
                <w:rFonts w:hint="eastAsia"/>
                <w:szCs w:val="21"/>
              </w:rPr>
              <w:t>29</w:t>
            </w:r>
          </w:p>
        </w:tc>
        <w:tc>
          <w:tcPr>
            <w:tcW w:w="3453" w:type="dxa"/>
          </w:tcPr>
          <w:p w:rsidR="00264338" w:rsidRPr="00DB3867" w:rsidRDefault="00264338" w:rsidP="002D6AC1">
            <w:pPr>
              <w:spacing w:line="400" w:lineRule="exact"/>
              <w:rPr>
                <w:szCs w:val="21"/>
              </w:rPr>
            </w:pPr>
            <w:r w:rsidRPr="00DB3867">
              <w:rPr>
                <w:rFonts w:hint="eastAsia"/>
                <w:szCs w:val="21"/>
              </w:rPr>
              <w:t>增强化学发光免疫试验</w:t>
            </w:r>
          </w:p>
        </w:tc>
      </w:tr>
      <w:tr w:rsidR="00264338" w:rsidRPr="00DB3867" w:rsidTr="00DB3867">
        <w:trPr>
          <w:jc w:val="center"/>
        </w:trPr>
        <w:tc>
          <w:tcPr>
            <w:tcW w:w="703" w:type="dxa"/>
          </w:tcPr>
          <w:p w:rsidR="00264338" w:rsidRPr="00DB3867" w:rsidRDefault="002D6AC1" w:rsidP="00DB3867">
            <w:pPr>
              <w:spacing w:line="400" w:lineRule="exact"/>
              <w:jc w:val="center"/>
              <w:rPr>
                <w:szCs w:val="21"/>
              </w:rPr>
            </w:pPr>
            <w:r w:rsidRPr="00DB3867">
              <w:rPr>
                <w:rFonts w:hint="eastAsia"/>
                <w:szCs w:val="21"/>
              </w:rPr>
              <w:t>380</w:t>
            </w:r>
            <w:r w:rsidR="00264338" w:rsidRPr="00DB3867">
              <w:rPr>
                <w:rFonts w:hint="eastAsia"/>
                <w:szCs w:val="21"/>
              </w:rPr>
              <w:t>32</w:t>
            </w:r>
          </w:p>
        </w:tc>
        <w:tc>
          <w:tcPr>
            <w:tcW w:w="3453" w:type="dxa"/>
          </w:tcPr>
          <w:p w:rsidR="00264338" w:rsidRPr="00DB3867" w:rsidRDefault="00264338" w:rsidP="002D6AC1">
            <w:pPr>
              <w:spacing w:line="400" w:lineRule="exact"/>
              <w:rPr>
                <w:szCs w:val="21"/>
              </w:rPr>
            </w:pPr>
            <w:r w:rsidRPr="00DB3867">
              <w:rPr>
                <w:rFonts w:hint="eastAsia"/>
                <w:szCs w:val="21"/>
              </w:rPr>
              <w:t>电化学发光（</w:t>
            </w:r>
            <w:r w:rsidRPr="00DB3867">
              <w:rPr>
                <w:rFonts w:hint="eastAsia"/>
                <w:szCs w:val="21"/>
              </w:rPr>
              <w:t>ECL</w:t>
            </w:r>
            <w:r w:rsidRPr="00DB3867">
              <w:rPr>
                <w:rFonts w:hint="eastAsia"/>
                <w:szCs w:val="21"/>
              </w:rPr>
              <w:t>）</w:t>
            </w:r>
          </w:p>
        </w:tc>
      </w:tr>
      <w:tr w:rsidR="00264338" w:rsidRPr="00DB3867" w:rsidTr="00DB3867">
        <w:trPr>
          <w:jc w:val="center"/>
        </w:trPr>
        <w:tc>
          <w:tcPr>
            <w:tcW w:w="703" w:type="dxa"/>
          </w:tcPr>
          <w:p w:rsidR="00264338" w:rsidRPr="00DB3867" w:rsidRDefault="002D6AC1" w:rsidP="00DB3867">
            <w:pPr>
              <w:spacing w:line="400" w:lineRule="exact"/>
              <w:jc w:val="center"/>
              <w:rPr>
                <w:szCs w:val="21"/>
              </w:rPr>
            </w:pPr>
            <w:r w:rsidRPr="00DB3867">
              <w:rPr>
                <w:rFonts w:hint="eastAsia"/>
                <w:szCs w:val="21"/>
              </w:rPr>
              <w:t>380</w:t>
            </w:r>
            <w:r w:rsidR="00264338" w:rsidRPr="00DB3867">
              <w:rPr>
                <w:rFonts w:hint="eastAsia"/>
                <w:szCs w:val="21"/>
              </w:rPr>
              <w:t>33</w:t>
            </w:r>
          </w:p>
        </w:tc>
        <w:tc>
          <w:tcPr>
            <w:tcW w:w="3453" w:type="dxa"/>
          </w:tcPr>
          <w:p w:rsidR="00264338" w:rsidRPr="00DB3867" w:rsidRDefault="00264338" w:rsidP="002D6AC1">
            <w:pPr>
              <w:spacing w:line="400" w:lineRule="exact"/>
              <w:rPr>
                <w:szCs w:val="21"/>
              </w:rPr>
            </w:pPr>
            <w:r w:rsidRPr="00DB3867">
              <w:rPr>
                <w:rFonts w:hint="eastAsia"/>
                <w:szCs w:val="21"/>
              </w:rPr>
              <w:t>PCR-</w:t>
            </w:r>
            <w:r w:rsidRPr="00DB3867">
              <w:rPr>
                <w:rFonts w:hint="eastAsia"/>
                <w:szCs w:val="21"/>
              </w:rPr>
              <w:t>反向点杂交法</w:t>
            </w:r>
          </w:p>
        </w:tc>
      </w:tr>
      <w:tr w:rsidR="00264338" w:rsidRPr="00DB3867" w:rsidTr="00DB3867">
        <w:trPr>
          <w:jc w:val="center"/>
        </w:trPr>
        <w:tc>
          <w:tcPr>
            <w:tcW w:w="703" w:type="dxa"/>
          </w:tcPr>
          <w:p w:rsidR="00264338" w:rsidRPr="00DB3867" w:rsidRDefault="002D6AC1" w:rsidP="00DB3867">
            <w:pPr>
              <w:spacing w:line="400" w:lineRule="exact"/>
              <w:jc w:val="center"/>
              <w:rPr>
                <w:szCs w:val="21"/>
              </w:rPr>
            </w:pPr>
            <w:r w:rsidRPr="00DB3867">
              <w:rPr>
                <w:rFonts w:hint="eastAsia"/>
                <w:szCs w:val="21"/>
              </w:rPr>
              <w:t>380</w:t>
            </w:r>
            <w:r w:rsidR="00264338" w:rsidRPr="00DB3867">
              <w:rPr>
                <w:rFonts w:hint="eastAsia"/>
                <w:szCs w:val="21"/>
              </w:rPr>
              <w:t>34</w:t>
            </w:r>
          </w:p>
        </w:tc>
        <w:tc>
          <w:tcPr>
            <w:tcW w:w="3453" w:type="dxa"/>
          </w:tcPr>
          <w:p w:rsidR="00264338" w:rsidRPr="00DB3867" w:rsidRDefault="00264338" w:rsidP="002D6AC1">
            <w:pPr>
              <w:spacing w:line="400" w:lineRule="exact"/>
              <w:rPr>
                <w:szCs w:val="21"/>
              </w:rPr>
            </w:pPr>
            <w:r w:rsidRPr="00DB3867">
              <w:rPr>
                <w:rFonts w:hint="eastAsia"/>
                <w:szCs w:val="21"/>
              </w:rPr>
              <w:t>PCR-</w:t>
            </w:r>
            <w:r w:rsidRPr="00DB3867">
              <w:rPr>
                <w:rFonts w:hint="eastAsia"/>
                <w:szCs w:val="21"/>
              </w:rPr>
              <w:t>导流杂交法</w:t>
            </w:r>
          </w:p>
        </w:tc>
      </w:tr>
      <w:tr w:rsidR="00264338" w:rsidRPr="00DB3867" w:rsidTr="00DB3867">
        <w:trPr>
          <w:jc w:val="center"/>
        </w:trPr>
        <w:tc>
          <w:tcPr>
            <w:tcW w:w="703" w:type="dxa"/>
          </w:tcPr>
          <w:p w:rsidR="00264338" w:rsidRPr="00DB3867" w:rsidRDefault="002D6AC1" w:rsidP="00DB3867">
            <w:pPr>
              <w:spacing w:line="400" w:lineRule="exact"/>
              <w:jc w:val="center"/>
              <w:rPr>
                <w:szCs w:val="21"/>
              </w:rPr>
            </w:pPr>
            <w:r w:rsidRPr="00DB3867">
              <w:rPr>
                <w:rFonts w:hint="eastAsia"/>
                <w:szCs w:val="21"/>
              </w:rPr>
              <w:t>380</w:t>
            </w:r>
            <w:r w:rsidR="00264338" w:rsidRPr="00DB3867">
              <w:rPr>
                <w:rFonts w:hint="eastAsia"/>
                <w:szCs w:val="21"/>
              </w:rPr>
              <w:t>35</w:t>
            </w:r>
          </w:p>
        </w:tc>
        <w:tc>
          <w:tcPr>
            <w:tcW w:w="3453" w:type="dxa"/>
          </w:tcPr>
          <w:p w:rsidR="00264338" w:rsidRPr="00DB3867" w:rsidRDefault="00264338" w:rsidP="002D6AC1">
            <w:pPr>
              <w:spacing w:line="400" w:lineRule="exact"/>
              <w:rPr>
                <w:szCs w:val="21"/>
              </w:rPr>
            </w:pPr>
            <w:r w:rsidRPr="00DB3867">
              <w:rPr>
                <w:rFonts w:hint="eastAsia"/>
                <w:szCs w:val="21"/>
              </w:rPr>
              <w:t>PCR-</w:t>
            </w:r>
            <w:r w:rsidRPr="00DB3867">
              <w:rPr>
                <w:rFonts w:hint="eastAsia"/>
                <w:szCs w:val="21"/>
              </w:rPr>
              <w:t>流式荧光杂交法</w:t>
            </w:r>
          </w:p>
        </w:tc>
      </w:tr>
      <w:tr w:rsidR="00264338" w:rsidRPr="00DB3867" w:rsidTr="00DB3867">
        <w:trPr>
          <w:jc w:val="center"/>
        </w:trPr>
        <w:tc>
          <w:tcPr>
            <w:tcW w:w="703" w:type="dxa"/>
          </w:tcPr>
          <w:p w:rsidR="00264338" w:rsidRPr="00DB3867" w:rsidRDefault="002D6AC1" w:rsidP="00DB3867">
            <w:pPr>
              <w:spacing w:line="400" w:lineRule="exact"/>
              <w:jc w:val="center"/>
              <w:rPr>
                <w:szCs w:val="21"/>
              </w:rPr>
            </w:pPr>
            <w:r w:rsidRPr="00DB3867">
              <w:rPr>
                <w:rFonts w:hint="eastAsia"/>
                <w:szCs w:val="21"/>
              </w:rPr>
              <w:t>380</w:t>
            </w:r>
            <w:r w:rsidR="00264338" w:rsidRPr="00DB3867">
              <w:rPr>
                <w:rFonts w:hint="eastAsia"/>
                <w:szCs w:val="21"/>
              </w:rPr>
              <w:t>37</w:t>
            </w:r>
          </w:p>
        </w:tc>
        <w:tc>
          <w:tcPr>
            <w:tcW w:w="3453" w:type="dxa"/>
          </w:tcPr>
          <w:p w:rsidR="00264338" w:rsidRPr="00DB3867" w:rsidRDefault="00264338" w:rsidP="002D6AC1">
            <w:pPr>
              <w:spacing w:line="400" w:lineRule="exact"/>
              <w:rPr>
                <w:szCs w:val="21"/>
              </w:rPr>
            </w:pPr>
            <w:r w:rsidRPr="00DB3867">
              <w:rPr>
                <w:rFonts w:hint="eastAsia"/>
                <w:szCs w:val="21"/>
              </w:rPr>
              <w:t>PCR-</w:t>
            </w:r>
            <w:r w:rsidRPr="00DB3867">
              <w:rPr>
                <w:rFonts w:hint="eastAsia"/>
                <w:szCs w:val="21"/>
              </w:rPr>
              <w:t>琼脂糖凝胶电泳</w:t>
            </w:r>
          </w:p>
        </w:tc>
      </w:tr>
      <w:tr w:rsidR="00264338" w:rsidRPr="00DB3867" w:rsidTr="00DB3867">
        <w:trPr>
          <w:jc w:val="center"/>
        </w:trPr>
        <w:tc>
          <w:tcPr>
            <w:tcW w:w="703" w:type="dxa"/>
          </w:tcPr>
          <w:p w:rsidR="00264338" w:rsidRPr="00DB3867" w:rsidRDefault="002D6AC1" w:rsidP="00DB3867">
            <w:pPr>
              <w:spacing w:line="400" w:lineRule="exact"/>
              <w:jc w:val="center"/>
              <w:rPr>
                <w:szCs w:val="21"/>
              </w:rPr>
            </w:pPr>
            <w:r w:rsidRPr="00DB3867">
              <w:rPr>
                <w:rFonts w:hint="eastAsia"/>
                <w:szCs w:val="21"/>
              </w:rPr>
              <w:t>380</w:t>
            </w:r>
            <w:r w:rsidR="00264338" w:rsidRPr="00DB3867">
              <w:rPr>
                <w:rFonts w:hint="eastAsia"/>
                <w:szCs w:val="21"/>
              </w:rPr>
              <w:t>38</w:t>
            </w:r>
          </w:p>
        </w:tc>
        <w:tc>
          <w:tcPr>
            <w:tcW w:w="3453" w:type="dxa"/>
          </w:tcPr>
          <w:p w:rsidR="00264338" w:rsidRPr="00DB3867" w:rsidRDefault="00264338" w:rsidP="002D6AC1">
            <w:pPr>
              <w:spacing w:line="400" w:lineRule="exact"/>
              <w:rPr>
                <w:szCs w:val="21"/>
              </w:rPr>
            </w:pPr>
            <w:r w:rsidRPr="00DB3867">
              <w:rPr>
                <w:rFonts w:hint="eastAsia"/>
                <w:szCs w:val="21"/>
              </w:rPr>
              <w:t>PCR-</w:t>
            </w:r>
            <w:r w:rsidRPr="00DB3867">
              <w:rPr>
                <w:rFonts w:hint="eastAsia"/>
                <w:szCs w:val="21"/>
              </w:rPr>
              <w:t>基因芯片杂交</w:t>
            </w:r>
          </w:p>
        </w:tc>
      </w:tr>
      <w:tr w:rsidR="00264338" w:rsidRPr="00DB3867" w:rsidTr="00DB3867">
        <w:trPr>
          <w:jc w:val="center"/>
        </w:trPr>
        <w:tc>
          <w:tcPr>
            <w:tcW w:w="703" w:type="dxa"/>
          </w:tcPr>
          <w:p w:rsidR="00264338" w:rsidRPr="00DB3867" w:rsidRDefault="002D6AC1" w:rsidP="00DB3867">
            <w:pPr>
              <w:spacing w:line="400" w:lineRule="exact"/>
              <w:jc w:val="center"/>
              <w:rPr>
                <w:szCs w:val="21"/>
              </w:rPr>
            </w:pPr>
            <w:r w:rsidRPr="00DB3867">
              <w:rPr>
                <w:rFonts w:hint="eastAsia"/>
                <w:szCs w:val="21"/>
              </w:rPr>
              <w:t>380</w:t>
            </w:r>
            <w:r w:rsidR="00264338" w:rsidRPr="00DB3867">
              <w:rPr>
                <w:rFonts w:hint="eastAsia"/>
                <w:szCs w:val="21"/>
              </w:rPr>
              <w:t>39</w:t>
            </w:r>
          </w:p>
        </w:tc>
        <w:tc>
          <w:tcPr>
            <w:tcW w:w="3453" w:type="dxa"/>
          </w:tcPr>
          <w:p w:rsidR="00264338" w:rsidRPr="00DB3867" w:rsidRDefault="00264338" w:rsidP="002D6AC1">
            <w:pPr>
              <w:spacing w:line="400" w:lineRule="exact"/>
              <w:rPr>
                <w:szCs w:val="21"/>
              </w:rPr>
            </w:pPr>
            <w:r w:rsidRPr="00DB3867">
              <w:rPr>
                <w:rFonts w:hint="eastAsia"/>
                <w:szCs w:val="21"/>
              </w:rPr>
              <w:t>实时荧光</w:t>
            </w:r>
            <w:r w:rsidRPr="00DB3867">
              <w:rPr>
                <w:rFonts w:hint="eastAsia"/>
                <w:szCs w:val="21"/>
              </w:rPr>
              <w:t>PCR</w:t>
            </w:r>
          </w:p>
        </w:tc>
      </w:tr>
      <w:tr w:rsidR="00264338" w:rsidRPr="00DB3867" w:rsidTr="00DB3867">
        <w:trPr>
          <w:jc w:val="center"/>
        </w:trPr>
        <w:tc>
          <w:tcPr>
            <w:tcW w:w="703" w:type="dxa"/>
          </w:tcPr>
          <w:p w:rsidR="00264338" w:rsidRPr="00DB3867" w:rsidRDefault="002D6AC1" w:rsidP="00DB3867">
            <w:pPr>
              <w:spacing w:line="400" w:lineRule="exact"/>
              <w:jc w:val="center"/>
              <w:rPr>
                <w:szCs w:val="21"/>
              </w:rPr>
            </w:pPr>
            <w:r w:rsidRPr="00DB3867">
              <w:rPr>
                <w:rFonts w:hint="eastAsia"/>
                <w:szCs w:val="21"/>
              </w:rPr>
              <w:t>380</w:t>
            </w:r>
            <w:r w:rsidR="00264338" w:rsidRPr="00DB3867">
              <w:rPr>
                <w:rFonts w:hint="eastAsia"/>
                <w:szCs w:val="21"/>
              </w:rPr>
              <w:t>40</w:t>
            </w:r>
          </w:p>
        </w:tc>
        <w:tc>
          <w:tcPr>
            <w:tcW w:w="3453" w:type="dxa"/>
          </w:tcPr>
          <w:p w:rsidR="00264338" w:rsidRPr="00DB3867" w:rsidRDefault="00264338" w:rsidP="002D6AC1">
            <w:pPr>
              <w:spacing w:line="400" w:lineRule="exact"/>
              <w:rPr>
                <w:szCs w:val="21"/>
              </w:rPr>
            </w:pPr>
            <w:r w:rsidRPr="00DB3867">
              <w:rPr>
                <w:rFonts w:hint="eastAsia"/>
                <w:szCs w:val="21"/>
              </w:rPr>
              <w:t>实时荧光</w:t>
            </w:r>
            <w:r w:rsidRPr="00DB3867">
              <w:rPr>
                <w:rFonts w:hint="eastAsia"/>
                <w:szCs w:val="21"/>
              </w:rPr>
              <w:t>PCR-</w:t>
            </w:r>
            <w:r w:rsidRPr="00DB3867">
              <w:rPr>
                <w:rFonts w:hint="eastAsia"/>
                <w:szCs w:val="21"/>
              </w:rPr>
              <w:t>高分辨熔解曲线分析</w:t>
            </w:r>
          </w:p>
        </w:tc>
      </w:tr>
      <w:tr w:rsidR="00264338" w:rsidRPr="00DB3867" w:rsidTr="00DB3867">
        <w:trPr>
          <w:jc w:val="center"/>
        </w:trPr>
        <w:tc>
          <w:tcPr>
            <w:tcW w:w="703" w:type="dxa"/>
          </w:tcPr>
          <w:p w:rsidR="00264338" w:rsidRPr="00DB3867" w:rsidRDefault="002D6AC1" w:rsidP="00DB3867">
            <w:pPr>
              <w:spacing w:line="400" w:lineRule="exact"/>
              <w:jc w:val="center"/>
              <w:rPr>
                <w:szCs w:val="21"/>
              </w:rPr>
            </w:pPr>
            <w:r w:rsidRPr="00DB3867">
              <w:rPr>
                <w:rFonts w:hint="eastAsia"/>
                <w:szCs w:val="21"/>
              </w:rPr>
              <w:t>380</w:t>
            </w:r>
            <w:r w:rsidR="00264338" w:rsidRPr="00DB3867">
              <w:rPr>
                <w:rFonts w:hint="eastAsia"/>
                <w:szCs w:val="21"/>
              </w:rPr>
              <w:t>41</w:t>
            </w:r>
          </w:p>
        </w:tc>
        <w:tc>
          <w:tcPr>
            <w:tcW w:w="3453" w:type="dxa"/>
          </w:tcPr>
          <w:p w:rsidR="00264338" w:rsidRPr="00DB3867" w:rsidRDefault="00264338" w:rsidP="002D6AC1">
            <w:pPr>
              <w:spacing w:line="400" w:lineRule="exact"/>
              <w:rPr>
                <w:szCs w:val="21"/>
              </w:rPr>
            </w:pPr>
            <w:r w:rsidRPr="00DB3867">
              <w:rPr>
                <w:rFonts w:hint="eastAsia"/>
                <w:szCs w:val="21"/>
              </w:rPr>
              <w:t>数字</w:t>
            </w:r>
            <w:r w:rsidRPr="00DB3867">
              <w:rPr>
                <w:rFonts w:hint="eastAsia"/>
                <w:szCs w:val="21"/>
              </w:rPr>
              <w:t>PCR</w:t>
            </w:r>
          </w:p>
        </w:tc>
      </w:tr>
      <w:tr w:rsidR="00264338" w:rsidRPr="00DB3867" w:rsidTr="00DB3867">
        <w:trPr>
          <w:jc w:val="center"/>
        </w:trPr>
        <w:tc>
          <w:tcPr>
            <w:tcW w:w="703" w:type="dxa"/>
          </w:tcPr>
          <w:p w:rsidR="00264338" w:rsidRPr="00DB3867" w:rsidRDefault="002D6AC1" w:rsidP="00DB3867">
            <w:pPr>
              <w:spacing w:line="400" w:lineRule="exact"/>
              <w:jc w:val="center"/>
              <w:rPr>
                <w:szCs w:val="21"/>
              </w:rPr>
            </w:pPr>
            <w:r w:rsidRPr="00DB3867">
              <w:rPr>
                <w:rFonts w:hint="eastAsia"/>
                <w:szCs w:val="21"/>
              </w:rPr>
              <w:t>380</w:t>
            </w:r>
            <w:r w:rsidR="00264338" w:rsidRPr="00DB3867">
              <w:rPr>
                <w:rFonts w:hint="eastAsia"/>
                <w:szCs w:val="21"/>
              </w:rPr>
              <w:t>99</w:t>
            </w:r>
          </w:p>
        </w:tc>
        <w:tc>
          <w:tcPr>
            <w:tcW w:w="3453" w:type="dxa"/>
          </w:tcPr>
          <w:p w:rsidR="00264338" w:rsidRPr="00DB3867" w:rsidRDefault="00264338" w:rsidP="002D6AC1">
            <w:pPr>
              <w:spacing w:line="400" w:lineRule="exact"/>
              <w:rPr>
                <w:szCs w:val="21"/>
              </w:rPr>
            </w:pPr>
            <w:r w:rsidRPr="00DB3867">
              <w:rPr>
                <w:rFonts w:hint="eastAsia"/>
                <w:szCs w:val="21"/>
              </w:rPr>
              <w:t>其它方法</w:t>
            </w:r>
            <w:r w:rsidRPr="00DB3867">
              <w:rPr>
                <w:rFonts w:hint="eastAsia"/>
                <w:szCs w:val="21"/>
              </w:rPr>
              <w:t>(</w:t>
            </w:r>
            <w:r w:rsidRPr="00DB3867">
              <w:rPr>
                <w:rFonts w:hint="eastAsia"/>
                <w:szCs w:val="21"/>
              </w:rPr>
              <w:t>请详述</w:t>
            </w:r>
            <w:r w:rsidRPr="00DB3867">
              <w:rPr>
                <w:rFonts w:hint="eastAsia"/>
                <w:szCs w:val="21"/>
              </w:rPr>
              <w:t>)</w:t>
            </w:r>
          </w:p>
        </w:tc>
      </w:tr>
    </w:tbl>
    <w:p w:rsidR="00667C46" w:rsidRDefault="00667C46" w:rsidP="00F567CB">
      <w:pPr>
        <w:rPr>
          <w:sz w:val="24"/>
          <w:szCs w:val="24"/>
        </w:rPr>
      </w:pPr>
    </w:p>
    <w:p w:rsidR="00264338" w:rsidRDefault="00264338" w:rsidP="00F567CB">
      <w:pPr>
        <w:rPr>
          <w:sz w:val="24"/>
          <w:szCs w:val="24"/>
        </w:rPr>
        <w:sectPr w:rsidR="00264338" w:rsidSect="007C2549">
          <w:type w:val="continuous"/>
          <w:pgSz w:w="11906" w:h="16838"/>
          <w:pgMar w:top="1440" w:right="1800" w:bottom="1440" w:left="1800" w:header="851" w:footer="992" w:gutter="0"/>
          <w:cols w:num="2" w:space="316"/>
          <w:docGrid w:type="lines" w:linePitch="312"/>
        </w:sectPr>
      </w:pPr>
    </w:p>
    <w:p w:rsidR="002D6AC1" w:rsidRPr="002D6AC1" w:rsidRDefault="002D6AC1" w:rsidP="002D6AC1">
      <w:pPr>
        <w:autoSpaceDE w:val="0"/>
        <w:autoSpaceDN w:val="0"/>
        <w:adjustRightInd w:val="0"/>
        <w:rPr>
          <w:rFonts w:ascii="宋体" w:eastAsia="宋体" w:hAnsi="宋体" w:cs="宋体"/>
          <w:kern w:val="0"/>
          <w:sz w:val="24"/>
          <w:szCs w:val="24"/>
        </w:rPr>
      </w:pPr>
      <w:r w:rsidRPr="002D6AC1">
        <w:rPr>
          <w:rFonts w:ascii="宋体" w:eastAsia="宋体" w:hAnsi="宋体" w:cs="宋体" w:hint="eastAsia"/>
          <w:kern w:val="0"/>
          <w:sz w:val="24"/>
          <w:szCs w:val="24"/>
        </w:rPr>
        <w:lastRenderedPageBreak/>
        <w:t>注：方法学中38016化学发光免疫试验(CLIA) 包括雅培i2000系列等检测方法；38017电子化学发光免疫试验(</w:t>
      </w:r>
      <w:r w:rsidRPr="002D6AC1">
        <w:rPr>
          <w:rFonts w:ascii="宋体" w:eastAsia="宋体" w:hAnsi="宋体" w:cs="宋体"/>
          <w:kern w:val="0"/>
          <w:sz w:val="24"/>
          <w:szCs w:val="24"/>
        </w:rPr>
        <w:t>ECLA</w:t>
      </w:r>
      <w:r w:rsidRPr="002D6AC1">
        <w:rPr>
          <w:rFonts w:ascii="宋体" w:eastAsia="宋体" w:hAnsi="宋体" w:cs="宋体" w:hint="eastAsia"/>
          <w:kern w:val="0"/>
          <w:sz w:val="24"/>
          <w:szCs w:val="24"/>
        </w:rPr>
        <w:t>)包括罗氏</w:t>
      </w:r>
      <w:proofErr w:type="spellStart"/>
      <w:r w:rsidRPr="002D6AC1">
        <w:rPr>
          <w:rFonts w:ascii="宋体" w:eastAsia="宋体" w:hAnsi="宋体" w:cs="宋体" w:hint="eastAsia"/>
          <w:kern w:val="0"/>
          <w:sz w:val="24"/>
          <w:szCs w:val="24"/>
        </w:rPr>
        <w:t>Elecsys</w:t>
      </w:r>
      <w:proofErr w:type="spellEnd"/>
      <w:r w:rsidRPr="002D6AC1">
        <w:rPr>
          <w:rFonts w:ascii="宋体" w:eastAsia="宋体" w:hAnsi="宋体" w:cs="宋体" w:hint="eastAsia"/>
          <w:kern w:val="0"/>
          <w:sz w:val="24"/>
          <w:szCs w:val="24"/>
        </w:rPr>
        <w:t>检测系统等方法；38018酶免疫化学发光试验（CLEIA）包括雅培AXSYM等检测方法；38029增强化学发光免疫试验包括强生公司的增强化学发光免疫分析等方法。</w:t>
      </w:r>
    </w:p>
    <w:p w:rsidR="00667C46" w:rsidRPr="002D6AC1" w:rsidRDefault="00667C46" w:rsidP="00667C46">
      <w:pPr>
        <w:rPr>
          <w:sz w:val="24"/>
          <w:szCs w:val="24"/>
        </w:rPr>
      </w:pPr>
    </w:p>
    <w:p w:rsidR="00667C46" w:rsidRDefault="00667C46" w:rsidP="00667C46">
      <w:pPr>
        <w:rPr>
          <w:sz w:val="24"/>
          <w:szCs w:val="24"/>
        </w:rPr>
      </w:pPr>
    </w:p>
    <w:p w:rsidR="00667C46" w:rsidRDefault="00DB3867" w:rsidP="00DB3867">
      <w:pPr>
        <w:jc w:val="center"/>
        <w:rPr>
          <w:sz w:val="24"/>
          <w:szCs w:val="24"/>
        </w:rPr>
      </w:pPr>
      <w:r w:rsidRPr="00DB3867">
        <w:rPr>
          <w:rFonts w:hint="eastAsia"/>
          <w:b/>
          <w:sz w:val="28"/>
          <w:szCs w:val="28"/>
        </w:rPr>
        <w:t>临床免疫学（采供血机构）</w:t>
      </w:r>
      <w:r w:rsidR="00F76D73">
        <w:rPr>
          <w:rFonts w:asciiTheme="minorEastAsia" w:hAnsiTheme="minorEastAsia" w:hint="eastAsia"/>
          <w:b/>
          <w:sz w:val="28"/>
          <w:szCs w:val="28"/>
        </w:rPr>
        <w:t>室间质评</w:t>
      </w:r>
      <w:r>
        <w:rPr>
          <w:rFonts w:hint="eastAsia"/>
          <w:b/>
          <w:sz w:val="28"/>
          <w:szCs w:val="28"/>
        </w:rPr>
        <w:t>仪器</w:t>
      </w:r>
      <w:r w:rsidRPr="00DB3867">
        <w:rPr>
          <w:rFonts w:hint="eastAsia"/>
          <w:b/>
          <w:sz w:val="28"/>
          <w:szCs w:val="28"/>
        </w:rPr>
        <w:t>编码表（</w:t>
      </w:r>
      <w:r w:rsidRPr="00DB3867">
        <w:rPr>
          <w:rFonts w:hint="eastAsia"/>
          <w:b/>
          <w:sz w:val="28"/>
          <w:szCs w:val="28"/>
        </w:rPr>
        <w:t>2018</w:t>
      </w:r>
      <w:r w:rsidRPr="00DB3867">
        <w:rPr>
          <w:rFonts w:hint="eastAsia"/>
          <w:b/>
          <w:sz w:val="28"/>
          <w:szCs w:val="28"/>
        </w:rPr>
        <w:t>版）</w:t>
      </w:r>
    </w:p>
    <w:p w:rsidR="00A9168E" w:rsidRDefault="00A9168E" w:rsidP="00A9168E">
      <w:pPr>
        <w:rPr>
          <w:rFonts w:ascii="Times New Roman" w:eastAsia="宋体" w:hAnsi="Times New Roman" w:cs="Times New Roman"/>
          <w:kern w:val="0"/>
          <w:sz w:val="24"/>
          <w:szCs w:val="24"/>
        </w:rPr>
        <w:sectPr w:rsidR="00A9168E" w:rsidSect="00264338">
          <w:type w:val="continuous"/>
          <w:pgSz w:w="11906" w:h="16838"/>
          <w:pgMar w:top="1440" w:right="1800" w:bottom="1440" w:left="1800" w:header="851" w:footer="992" w:gutter="0"/>
          <w:cols w:space="720"/>
          <w:docGrid w:type="lines" w:linePitch="312"/>
        </w:sectPr>
      </w:pPr>
    </w:p>
    <w:tbl>
      <w:tblPr>
        <w:tblW w:w="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3332"/>
      </w:tblGrid>
      <w:tr w:rsidR="00A9168E" w:rsidRPr="00DB3867" w:rsidTr="007C2549">
        <w:trPr>
          <w:trHeight w:val="285"/>
          <w:tblHeader/>
        </w:trPr>
        <w:tc>
          <w:tcPr>
            <w:tcW w:w="851" w:type="dxa"/>
            <w:shd w:val="clear" w:color="auto" w:fill="74D280" w:themeFill="background1" w:themeFillShade="BF"/>
            <w:noWrap/>
            <w:vAlign w:val="center"/>
          </w:tcPr>
          <w:p w:rsidR="00A9168E" w:rsidRPr="00DB3867" w:rsidRDefault="00A9168E" w:rsidP="00DB3867">
            <w:pPr>
              <w:jc w:val="center"/>
              <w:rPr>
                <w:rFonts w:ascii="Times New Roman" w:eastAsia="宋体" w:hAnsi="Times New Roman" w:cs="Times New Roman"/>
                <w:b/>
                <w:kern w:val="0"/>
                <w:szCs w:val="21"/>
              </w:rPr>
            </w:pPr>
            <w:r w:rsidRPr="00DB3867">
              <w:rPr>
                <w:rFonts w:ascii="Times New Roman" w:eastAsia="宋体" w:hAnsi="Times New Roman" w:cs="Times New Roman" w:hint="eastAsia"/>
                <w:b/>
                <w:kern w:val="0"/>
                <w:szCs w:val="21"/>
              </w:rPr>
              <w:lastRenderedPageBreak/>
              <w:t>编码</w:t>
            </w:r>
          </w:p>
        </w:tc>
        <w:tc>
          <w:tcPr>
            <w:tcW w:w="3175" w:type="dxa"/>
            <w:shd w:val="clear" w:color="auto" w:fill="74D280" w:themeFill="background1" w:themeFillShade="BF"/>
            <w:noWrap/>
            <w:vAlign w:val="center"/>
          </w:tcPr>
          <w:p w:rsidR="00A9168E" w:rsidRPr="00DB3867" w:rsidRDefault="00A9168E" w:rsidP="00DB3867">
            <w:pPr>
              <w:jc w:val="center"/>
              <w:rPr>
                <w:rFonts w:ascii="Times New Roman" w:eastAsia="宋体" w:hAnsi="Times New Roman" w:cs="Times New Roman"/>
                <w:b/>
                <w:kern w:val="0"/>
                <w:szCs w:val="21"/>
              </w:rPr>
            </w:pPr>
            <w:r w:rsidRPr="00DB3867">
              <w:rPr>
                <w:rFonts w:ascii="Times New Roman" w:eastAsia="宋体" w:hAnsi="Times New Roman" w:cs="Times New Roman" w:hint="eastAsia"/>
                <w:b/>
                <w:kern w:val="0"/>
                <w:szCs w:val="21"/>
              </w:rPr>
              <w:t>仪器厂家名称</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380000</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人眼判别</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381001</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AW I</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381003</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Anthos</w:t>
            </w:r>
            <w:proofErr w:type="spellEnd"/>
            <w:r w:rsidRPr="00DB3867">
              <w:rPr>
                <w:rFonts w:ascii="Times New Roman" w:eastAsia="宋体" w:hAnsi="Times New Roman" w:cs="Times New Roman" w:hint="eastAsia"/>
                <w:kern w:val="0"/>
                <w:szCs w:val="21"/>
              </w:rPr>
              <w:t xml:space="preserve"> 2001</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381004</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Anthos</w:t>
            </w:r>
            <w:proofErr w:type="spellEnd"/>
            <w:r w:rsidRPr="00DB3867">
              <w:rPr>
                <w:rFonts w:ascii="Times New Roman" w:eastAsia="宋体" w:hAnsi="Times New Roman" w:cs="Times New Roman" w:hint="eastAsia"/>
                <w:kern w:val="0"/>
                <w:szCs w:val="21"/>
              </w:rPr>
              <w:t xml:space="preserve"> HT2</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381005</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Anthos</w:t>
            </w:r>
            <w:proofErr w:type="spellEnd"/>
            <w:r w:rsidRPr="00DB3867">
              <w:rPr>
                <w:rFonts w:ascii="Times New Roman" w:eastAsia="宋体" w:hAnsi="Times New Roman" w:cs="Times New Roman" w:hint="eastAsia"/>
                <w:kern w:val="0"/>
                <w:szCs w:val="21"/>
              </w:rPr>
              <w:t xml:space="preserve"> HT3</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381006</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CliniBio</w:t>
            </w:r>
            <w:proofErr w:type="spellEnd"/>
            <w:r w:rsidRPr="00DB3867">
              <w:rPr>
                <w:rFonts w:ascii="Times New Roman" w:eastAsia="宋体" w:hAnsi="Times New Roman" w:cs="Times New Roman" w:hint="eastAsia"/>
                <w:kern w:val="0"/>
                <w:szCs w:val="21"/>
              </w:rPr>
              <w:t xml:space="preserve"> 128</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381007</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CliniBio</w:t>
            </w:r>
            <w:proofErr w:type="spellEnd"/>
            <w:r w:rsidRPr="00DB3867">
              <w:rPr>
                <w:rFonts w:ascii="Times New Roman" w:eastAsia="宋体" w:hAnsi="Times New Roman" w:cs="Times New Roman" w:hint="eastAsia"/>
                <w:kern w:val="0"/>
                <w:szCs w:val="21"/>
              </w:rPr>
              <w:t xml:space="preserve"> </w:t>
            </w:r>
            <w:smartTag w:uri="urn:schemas-microsoft-com:office:smarttags" w:element="chmetcnv">
              <w:smartTagPr>
                <w:attr w:name="UnitName" w:val="C"/>
                <w:attr w:name="SourceValue" w:val="128"/>
                <w:attr w:name="HasSpace" w:val="False"/>
                <w:attr w:name="Negative" w:val="False"/>
                <w:attr w:name="NumberType" w:val="1"/>
                <w:attr w:name="TCSC" w:val="0"/>
              </w:smartTagPr>
              <w:r w:rsidRPr="00DB3867">
                <w:rPr>
                  <w:rFonts w:ascii="Times New Roman" w:eastAsia="宋体" w:hAnsi="Times New Roman" w:cs="Times New Roman" w:hint="eastAsia"/>
                  <w:kern w:val="0"/>
                  <w:szCs w:val="21"/>
                </w:rPr>
                <w:t>128C</w:t>
              </w:r>
            </w:smartTag>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381010</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DigiScan</w:t>
            </w:r>
            <w:proofErr w:type="spellEnd"/>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lastRenderedPageBreak/>
              <w:t>381013</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EL-311s</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381014</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EL-312e</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381016</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EL-X800</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381017</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EL-X808</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381018</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FAME</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381019</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LP-400</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381020</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MR-4100</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381022</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MRX</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lastRenderedPageBreak/>
              <w:t>381023</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MicroReader</w:t>
            </w:r>
            <w:proofErr w:type="spellEnd"/>
            <w:r w:rsidRPr="00DB3867">
              <w:rPr>
                <w:rFonts w:ascii="Times New Roman" w:eastAsia="宋体" w:hAnsi="Times New Roman" w:cs="Times New Roman" w:hint="eastAsia"/>
                <w:kern w:val="0"/>
                <w:szCs w:val="21"/>
              </w:rPr>
              <w:t xml:space="preserve"> TM4</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381024</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Multiskan</w:t>
            </w:r>
            <w:proofErr w:type="spellEnd"/>
            <w:r w:rsidRPr="00DB3867">
              <w:rPr>
                <w:rFonts w:ascii="Times New Roman" w:eastAsia="宋体" w:hAnsi="Times New Roman" w:cs="Times New Roman" w:hint="eastAsia"/>
                <w:kern w:val="0"/>
                <w:szCs w:val="21"/>
              </w:rPr>
              <w:t xml:space="preserve"> 352 (MK352)</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381025</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Multiskan</w:t>
            </w:r>
            <w:proofErr w:type="spellEnd"/>
            <w:r w:rsidRPr="00DB3867">
              <w:rPr>
                <w:rFonts w:ascii="Times New Roman" w:eastAsia="宋体" w:hAnsi="Times New Roman" w:cs="Times New Roman" w:hint="eastAsia"/>
                <w:kern w:val="0"/>
                <w:szCs w:val="21"/>
              </w:rPr>
              <w:t xml:space="preserve"> II (MK2)</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381026</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Multiskan</w:t>
            </w:r>
            <w:proofErr w:type="spellEnd"/>
            <w:r w:rsidRPr="00DB3867">
              <w:rPr>
                <w:rFonts w:ascii="Times New Roman" w:eastAsia="宋体" w:hAnsi="Times New Roman" w:cs="Times New Roman" w:hint="eastAsia"/>
                <w:kern w:val="0"/>
                <w:szCs w:val="21"/>
              </w:rPr>
              <w:t xml:space="preserve"> III (MK3)</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381027</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Multiskan</w:t>
            </w:r>
            <w:proofErr w:type="spellEnd"/>
            <w:r w:rsidRPr="00DB3867">
              <w:rPr>
                <w:rFonts w:ascii="Times New Roman" w:eastAsia="宋体" w:hAnsi="Times New Roman" w:cs="Times New Roman" w:hint="eastAsia"/>
                <w:kern w:val="0"/>
                <w:szCs w:val="21"/>
              </w:rPr>
              <w:t xml:space="preserve"> </w:t>
            </w:r>
            <w:proofErr w:type="spellStart"/>
            <w:r w:rsidRPr="00DB3867">
              <w:rPr>
                <w:rFonts w:ascii="Times New Roman" w:eastAsia="宋体" w:hAnsi="Times New Roman" w:cs="Times New Roman" w:hint="eastAsia"/>
                <w:kern w:val="0"/>
                <w:szCs w:val="21"/>
              </w:rPr>
              <w:t>Mcc</w:t>
            </w:r>
            <w:proofErr w:type="spellEnd"/>
            <w:r w:rsidRPr="00DB3867">
              <w:rPr>
                <w:rFonts w:ascii="Times New Roman" w:eastAsia="宋体" w:hAnsi="Times New Roman" w:cs="Times New Roman" w:hint="eastAsia"/>
                <w:kern w:val="0"/>
                <w:szCs w:val="21"/>
              </w:rPr>
              <w:t>/340</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381028</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Multiskan</w:t>
            </w:r>
            <w:proofErr w:type="spellEnd"/>
            <w:r w:rsidRPr="00DB3867">
              <w:rPr>
                <w:rFonts w:ascii="Times New Roman" w:eastAsia="宋体" w:hAnsi="Times New Roman" w:cs="Times New Roman" w:hint="eastAsia"/>
                <w:kern w:val="0"/>
                <w:szCs w:val="21"/>
              </w:rPr>
              <w:t xml:space="preserve"> Plus</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381029</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Organon</w:t>
            </w:r>
            <w:proofErr w:type="spellEnd"/>
            <w:r w:rsidRPr="00DB3867">
              <w:rPr>
                <w:rFonts w:ascii="Times New Roman" w:eastAsia="宋体" w:hAnsi="Times New Roman" w:cs="Times New Roman" w:hint="eastAsia"/>
                <w:kern w:val="0"/>
                <w:szCs w:val="21"/>
              </w:rPr>
              <w:t xml:space="preserve"> </w:t>
            </w:r>
            <w:proofErr w:type="spellStart"/>
            <w:r w:rsidRPr="00DB3867">
              <w:rPr>
                <w:rFonts w:ascii="Times New Roman" w:eastAsia="宋体" w:hAnsi="Times New Roman" w:cs="Times New Roman" w:hint="eastAsia"/>
                <w:kern w:val="0"/>
                <w:szCs w:val="21"/>
              </w:rPr>
              <w:t>Teknika</w:t>
            </w:r>
            <w:proofErr w:type="spellEnd"/>
            <w:r w:rsidRPr="00DB3867">
              <w:rPr>
                <w:rFonts w:ascii="Times New Roman" w:eastAsia="宋体" w:hAnsi="Times New Roman" w:cs="Times New Roman" w:hint="eastAsia"/>
                <w:kern w:val="0"/>
                <w:szCs w:val="21"/>
              </w:rPr>
              <w:t xml:space="preserve"> </w:t>
            </w:r>
            <w:proofErr w:type="spellStart"/>
            <w:r w:rsidRPr="00DB3867">
              <w:rPr>
                <w:rFonts w:ascii="Times New Roman" w:eastAsia="宋体" w:hAnsi="Times New Roman" w:cs="Times New Roman" w:hint="eastAsia"/>
                <w:kern w:val="0"/>
                <w:szCs w:val="21"/>
              </w:rPr>
              <w:t>Micr</w:t>
            </w:r>
            <w:proofErr w:type="spellEnd"/>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381031</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STAT FAX-3800</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381032</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Sigma 960</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381033</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Spectra Classic</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381035</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Spectra II</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381036</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Spectra III</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381037</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Wellscan</w:t>
            </w:r>
            <w:proofErr w:type="spellEnd"/>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381038</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伯乐</w:t>
            </w:r>
            <w:r w:rsidRPr="00DB3867">
              <w:rPr>
                <w:rFonts w:ascii="Times New Roman" w:eastAsia="宋体" w:hAnsi="Times New Roman" w:cs="Times New Roman" w:hint="eastAsia"/>
                <w:kern w:val="0"/>
                <w:szCs w:val="21"/>
              </w:rPr>
              <w:t>3500</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381039</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伯乐</w:t>
            </w:r>
            <w:r w:rsidRPr="00DB3867">
              <w:rPr>
                <w:rFonts w:ascii="Times New Roman" w:eastAsia="宋体" w:hAnsi="Times New Roman" w:cs="Times New Roman" w:hint="eastAsia"/>
                <w:kern w:val="0"/>
                <w:szCs w:val="21"/>
              </w:rPr>
              <w:t>3550</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381040</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伯乐</w:t>
            </w:r>
            <w:r w:rsidRPr="00DB3867">
              <w:rPr>
                <w:rFonts w:ascii="Times New Roman" w:eastAsia="宋体" w:hAnsi="Times New Roman" w:cs="Times New Roman" w:hint="eastAsia"/>
                <w:kern w:val="0"/>
                <w:szCs w:val="21"/>
              </w:rPr>
              <w:t>450</w:t>
            </w:r>
            <w:r w:rsidRPr="00DB3867">
              <w:rPr>
                <w:rFonts w:ascii="Times New Roman" w:eastAsia="宋体" w:hAnsi="Times New Roman" w:cs="Times New Roman" w:hint="eastAsia"/>
                <w:kern w:val="0"/>
                <w:szCs w:val="21"/>
              </w:rPr>
              <w:t>酶标仪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381041</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伯乐</w:t>
            </w:r>
            <w:r w:rsidRPr="00DB3867">
              <w:rPr>
                <w:rFonts w:ascii="Times New Roman" w:eastAsia="宋体" w:hAnsi="Times New Roman" w:cs="Times New Roman" w:hint="eastAsia"/>
                <w:kern w:val="0"/>
                <w:szCs w:val="21"/>
              </w:rPr>
              <w:t>550</w:t>
            </w:r>
            <w:r w:rsidRPr="00DB3867">
              <w:rPr>
                <w:rFonts w:ascii="Times New Roman" w:eastAsia="宋体" w:hAnsi="Times New Roman" w:cs="Times New Roman" w:hint="eastAsia"/>
                <w:kern w:val="0"/>
                <w:szCs w:val="21"/>
              </w:rPr>
              <w:t>酶标仪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381042</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伯乐</w:t>
            </w:r>
            <w:r w:rsidRPr="00DB3867">
              <w:rPr>
                <w:rFonts w:ascii="Times New Roman" w:eastAsia="宋体" w:hAnsi="Times New Roman" w:cs="Times New Roman" w:hint="eastAsia"/>
                <w:kern w:val="0"/>
                <w:szCs w:val="21"/>
              </w:rPr>
              <w:t>Coda</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381044</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华东电子管厂</w:t>
            </w:r>
            <w:r w:rsidRPr="00DB3867">
              <w:rPr>
                <w:rFonts w:ascii="Times New Roman" w:eastAsia="宋体" w:hAnsi="Times New Roman" w:cs="Times New Roman" w:hint="eastAsia"/>
                <w:kern w:val="0"/>
                <w:szCs w:val="21"/>
              </w:rPr>
              <w:t>DG-3038</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381045</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华东电子管厂</w:t>
            </w:r>
            <w:r w:rsidRPr="00DB3867">
              <w:rPr>
                <w:rFonts w:ascii="Times New Roman" w:eastAsia="宋体" w:hAnsi="Times New Roman" w:cs="Times New Roman" w:hint="eastAsia"/>
                <w:kern w:val="0"/>
                <w:szCs w:val="21"/>
              </w:rPr>
              <w:t>DG</w:t>
            </w:r>
            <w:smartTag w:uri="urn:schemas-microsoft-com:office:smarttags" w:element="chmetcnv">
              <w:smartTagPr>
                <w:attr w:name="UnitName" w:val="a"/>
                <w:attr w:name="SourceValue" w:val="3022"/>
                <w:attr w:name="HasSpace" w:val="False"/>
                <w:attr w:name="Negative" w:val="True"/>
                <w:attr w:name="NumberType" w:val="1"/>
                <w:attr w:name="TCSC" w:val="0"/>
              </w:smartTagPr>
              <w:r w:rsidRPr="00DB3867">
                <w:rPr>
                  <w:rFonts w:ascii="Times New Roman" w:eastAsia="宋体" w:hAnsi="Times New Roman" w:cs="Times New Roman" w:hint="eastAsia"/>
                  <w:kern w:val="0"/>
                  <w:szCs w:val="21"/>
                </w:rPr>
                <w:t>-3022A</w:t>
              </w:r>
            </w:smartTag>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381046</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Alisei</w:t>
            </w:r>
            <w:proofErr w:type="spellEnd"/>
            <w:r w:rsidRPr="00DB3867">
              <w:rPr>
                <w:rFonts w:ascii="Times New Roman" w:eastAsia="宋体" w:hAnsi="Times New Roman" w:cs="Times New Roman" w:hint="eastAsia"/>
                <w:kern w:val="0"/>
                <w:szCs w:val="21"/>
              </w:rPr>
              <w:t>全自动酶免分析仪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381047</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普朗</w:t>
            </w:r>
            <w:r w:rsidRPr="00DB3867">
              <w:rPr>
                <w:rFonts w:ascii="Times New Roman" w:eastAsia="宋体" w:hAnsi="Times New Roman" w:cs="Times New Roman" w:hint="eastAsia"/>
                <w:kern w:val="0"/>
                <w:szCs w:val="21"/>
              </w:rPr>
              <w:t>DNM9602</w:t>
            </w:r>
            <w:r w:rsidRPr="00DB3867">
              <w:rPr>
                <w:rFonts w:ascii="Times New Roman" w:eastAsia="宋体" w:hAnsi="Times New Roman" w:cs="Times New Roman" w:hint="eastAsia"/>
                <w:kern w:val="0"/>
                <w:szCs w:val="21"/>
              </w:rPr>
              <w:t>酶标分析仪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381048</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安图</w:t>
            </w:r>
            <w:r w:rsidRPr="00DB3867">
              <w:rPr>
                <w:rFonts w:ascii="Times New Roman" w:eastAsia="宋体" w:hAnsi="Times New Roman" w:cs="Times New Roman" w:hint="eastAsia"/>
                <w:kern w:val="0"/>
                <w:szCs w:val="21"/>
              </w:rPr>
              <w:t>2010</w:t>
            </w:r>
            <w:r w:rsidRPr="00DB3867">
              <w:rPr>
                <w:rFonts w:ascii="Times New Roman" w:eastAsia="宋体" w:hAnsi="Times New Roman" w:cs="Times New Roman" w:hint="eastAsia"/>
                <w:kern w:val="0"/>
                <w:szCs w:val="21"/>
              </w:rPr>
              <w:t>酶标仪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381049</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Labsystem</w:t>
            </w:r>
            <w:proofErr w:type="spellEnd"/>
            <w:r w:rsidRPr="00DB3867">
              <w:rPr>
                <w:rFonts w:ascii="Times New Roman" w:eastAsia="宋体" w:hAnsi="Times New Roman" w:cs="Times New Roman" w:hint="eastAsia"/>
                <w:kern w:val="0"/>
                <w:szCs w:val="21"/>
              </w:rPr>
              <w:t xml:space="preserve"> </w:t>
            </w:r>
            <w:proofErr w:type="spellStart"/>
            <w:r w:rsidRPr="00DB3867">
              <w:rPr>
                <w:rFonts w:ascii="Times New Roman" w:eastAsia="宋体" w:hAnsi="Times New Roman" w:cs="Times New Roman" w:hint="eastAsia"/>
                <w:kern w:val="0"/>
                <w:szCs w:val="21"/>
              </w:rPr>
              <w:t>Multisckan</w:t>
            </w:r>
            <w:proofErr w:type="spellEnd"/>
            <w:r w:rsidRPr="00DB3867">
              <w:rPr>
                <w:rFonts w:ascii="Times New Roman" w:eastAsia="宋体" w:hAnsi="Times New Roman" w:cs="Times New Roman" w:hint="eastAsia"/>
                <w:kern w:val="0"/>
                <w:szCs w:val="21"/>
              </w:rPr>
              <w:t xml:space="preserve"> Ascent</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381050</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TECAN Sunrise</w:t>
            </w:r>
            <w:r w:rsidR="00D90EA0">
              <w:rPr>
                <w:rFonts w:ascii="Times New Roman" w:eastAsia="宋体" w:hAnsi="Times New Roman" w:cs="Times New Roman" w:hint="eastAsia"/>
                <w:kern w:val="0"/>
                <w:szCs w:val="21"/>
              </w:rPr>
              <w:t>(</w:t>
            </w:r>
            <w:proofErr w:type="gramStart"/>
            <w:r w:rsidR="00D90EA0">
              <w:rPr>
                <w:rFonts w:ascii="Times New Roman" w:eastAsia="宋体" w:hAnsi="Times New Roman" w:cs="Times New Roman" w:hint="eastAsia"/>
                <w:kern w:val="0"/>
                <w:szCs w:val="21"/>
              </w:rPr>
              <w:t>帝肯</w:t>
            </w:r>
            <w:proofErr w:type="gramEnd"/>
            <w:r w:rsidR="00D90EA0">
              <w:rPr>
                <w:rFonts w:ascii="Times New Roman" w:eastAsia="宋体" w:hAnsi="Times New Roman" w:cs="Times New Roman" w:hint="eastAsia"/>
                <w:kern w:val="0"/>
                <w:szCs w:val="21"/>
              </w:rPr>
              <w:t>)</w:t>
            </w:r>
            <w:r w:rsidR="00D90EA0">
              <w:rPr>
                <w:rFonts w:ascii="Times New Roman" w:eastAsia="宋体" w:hAnsi="Times New Roman" w:cs="Times New Roman" w:hint="eastAsia"/>
                <w:kern w:val="0"/>
                <w:szCs w:val="21"/>
              </w:rPr>
              <w:t>酶标仪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381051</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AT2000</w:t>
            </w:r>
            <w:r w:rsidRPr="00DB3867">
              <w:rPr>
                <w:rFonts w:ascii="Times New Roman" w:eastAsia="宋体" w:hAnsi="Times New Roman" w:cs="Times New Roman" w:hint="eastAsia"/>
                <w:kern w:val="0"/>
                <w:szCs w:val="21"/>
              </w:rPr>
              <w:t>时间分辨检测系统</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381052</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伯乐</w:t>
            </w:r>
            <w:r w:rsidRPr="00DB3867">
              <w:rPr>
                <w:rFonts w:ascii="Times New Roman" w:eastAsia="宋体" w:hAnsi="Times New Roman" w:cs="Times New Roman" w:hint="eastAsia"/>
                <w:kern w:val="0"/>
                <w:szCs w:val="21"/>
              </w:rPr>
              <w:t>680</w:t>
            </w:r>
            <w:r w:rsidRPr="00DB3867">
              <w:rPr>
                <w:rFonts w:ascii="Times New Roman" w:eastAsia="宋体" w:hAnsi="Times New Roman" w:cs="Times New Roman" w:hint="eastAsia"/>
                <w:kern w:val="0"/>
                <w:szCs w:val="21"/>
              </w:rPr>
              <w:t>酶标仪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381053</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罗氏</w:t>
            </w:r>
            <w:r w:rsidRPr="00DB3867">
              <w:rPr>
                <w:rFonts w:ascii="Times New Roman" w:eastAsia="宋体" w:hAnsi="Times New Roman" w:cs="Times New Roman" w:hint="eastAsia"/>
                <w:kern w:val="0"/>
                <w:szCs w:val="21"/>
              </w:rPr>
              <w:t xml:space="preserve"> ELECSYS 2010</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381054</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变色龙酶免仪</w:t>
            </w:r>
            <w:r w:rsidRPr="00DB3867">
              <w:rPr>
                <w:rFonts w:ascii="Times New Roman" w:eastAsia="宋体" w:hAnsi="Times New Roman" w:cs="Times New Roman" w:hint="eastAsia"/>
                <w:kern w:val="0"/>
                <w:szCs w:val="21"/>
              </w:rPr>
              <w:t xml:space="preserve">  TRITURUS</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381056</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Anthos</w:t>
            </w:r>
            <w:proofErr w:type="spellEnd"/>
            <w:r w:rsidRPr="00DB3867">
              <w:rPr>
                <w:rFonts w:ascii="Times New Roman" w:eastAsia="宋体" w:hAnsi="Times New Roman" w:cs="Times New Roman" w:hint="eastAsia"/>
                <w:kern w:val="0"/>
                <w:szCs w:val="21"/>
              </w:rPr>
              <w:t xml:space="preserve"> 340R</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381057</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Anthos</w:t>
            </w:r>
            <w:proofErr w:type="spellEnd"/>
            <w:r w:rsidRPr="00DB3867">
              <w:rPr>
                <w:rFonts w:ascii="Times New Roman" w:eastAsia="宋体" w:hAnsi="Times New Roman" w:cs="Times New Roman" w:hint="eastAsia"/>
                <w:kern w:val="0"/>
                <w:szCs w:val="21"/>
              </w:rPr>
              <w:t xml:space="preserve"> 340RT</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381063</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安图</w:t>
            </w:r>
            <w:r w:rsidRPr="00DB3867">
              <w:rPr>
                <w:rFonts w:ascii="Times New Roman" w:eastAsia="宋体" w:hAnsi="Times New Roman" w:cs="Times New Roman" w:hint="eastAsia"/>
                <w:kern w:val="0"/>
                <w:szCs w:val="21"/>
              </w:rPr>
              <w:t>PHOMO</w:t>
            </w:r>
            <w:r w:rsidRPr="00DB3867">
              <w:rPr>
                <w:rFonts w:ascii="Times New Roman" w:eastAsia="宋体" w:hAnsi="Times New Roman" w:cs="Times New Roman" w:hint="eastAsia"/>
                <w:kern w:val="0"/>
                <w:szCs w:val="21"/>
              </w:rPr>
              <w:t>酶标仪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381064</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安图</w:t>
            </w:r>
            <w:r w:rsidRPr="00DB3867">
              <w:rPr>
                <w:rFonts w:ascii="Times New Roman" w:eastAsia="宋体" w:hAnsi="Times New Roman" w:cs="Times New Roman" w:hint="eastAsia"/>
                <w:kern w:val="0"/>
                <w:szCs w:val="21"/>
              </w:rPr>
              <w:t>LUMO</w:t>
            </w:r>
            <w:r w:rsidRPr="00DB3867">
              <w:rPr>
                <w:rFonts w:ascii="Times New Roman" w:eastAsia="宋体" w:hAnsi="Times New Roman" w:cs="Times New Roman" w:hint="eastAsia"/>
                <w:kern w:val="0"/>
                <w:szCs w:val="21"/>
              </w:rPr>
              <w:t>发光仪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383002</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雅培</w:t>
            </w:r>
            <w:r w:rsidRPr="00DB3867">
              <w:rPr>
                <w:rFonts w:ascii="Times New Roman" w:eastAsia="宋体" w:hAnsi="Times New Roman" w:cs="Times New Roman" w:hint="eastAsia"/>
                <w:kern w:val="0"/>
                <w:szCs w:val="21"/>
              </w:rPr>
              <w:t xml:space="preserve">AXSYM </w:t>
            </w:r>
            <w:r w:rsidRPr="00DB3867">
              <w:rPr>
                <w:rFonts w:ascii="Times New Roman" w:eastAsia="宋体" w:hAnsi="Times New Roman" w:cs="Times New Roman" w:hint="eastAsia"/>
                <w:kern w:val="0"/>
                <w:szCs w:val="21"/>
              </w:rPr>
              <w:t>免疫分析仪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383005</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 xml:space="preserve">Chiron ACS 180SE </w:t>
            </w:r>
            <w:r w:rsidRPr="00DB3867">
              <w:rPr>
                <w:rFonts w:ascii="Times New Roman" w:eastAsia="宋体" w:hAnsi="Times New Roman" w:cs="Times New Roman" w:hint="eastAsia"/>
                <w:kern w:val="0"/>
                <w:szCs w:val="21"/>
              </w:rPr>
              <w:t>全自动酶免分析系统</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383006</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强生</w:t>
            </w:r>
            <w:r w:rsidRPr="00DB3867">
              <w:rPr>
                <w:rFonts w:ascii="Times New Roman" w:eastAsia="宋体" w:hAnsi="Times New Roman" w:cs="Times New Roman" w:hint="eastAsia"/>
                <w:kern w:val="0"/>
                <w:szCs w:val="21"/>
              </w:rPr>
              <w:t>OCD VITROS ECI</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383007</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雅培</w:t>
            </w:r>
            <w:r w:rsidRPr="00DB3867">
              <w:rPr>
                <w:rFonts w:ascii="Times New Roman" w:eastAsia="宋体" w:hAnsi="Times New Roman" w:cs="Times New Roman" w:hint="eastAsia"/>
                <w:kern w:val="0"/>
                <w:szCs w:val="21"/>
              </w:rPr>
              <w:t>i2000</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383008</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亚斯特</w:t>
            </w:r>
            <w:r w:rsidRPr="00DB3867">
              <w:rPr>
                <w:rFonts w:ascii="Times New Roman" w:eastAsia="宋体" w:hAnsi="Times New Roman" w:cs="Times New Roman" w:hint="eastAsia"/>
                <w:kern w:val="0"/>
                <w:szCs w:val="21"/>
              </w:rPr>
              <w:t>Personal LAB</w:t>
            </w:r>
            <w:r w:rsidRPr="00DB3867">
              <w:rPr>
                <w:rFonts w:ascii="Times New Roman" w:eastAsia="宋体" w:hAnsi="Times New Roman" w:cs="Times New Roman" w:hint="eastAsia"/>
                <w:kern w:val="0"/>
                <w:szCs w:val="21"/>
              </w:rPr>
              <w:t>全自动酶免分析仪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383009</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亚斯特</w:t>
            </w:r>
            <w:proofErr w:type="spellStart"/>
            <w:r w:rsidRPr="00DB3867">
              <w:rPr>
                <w:rFonts w:ascii="Times New Roman" w:eastAsia="宋体" w:hAnsi="Times New Roman" w:cs="Times New Roman" w:hint="eastAsia"/>
                <w:kern w:val="0"/>
                <w:szCs w:val="21"/>
              </w:rPr>
              <w:t>Nexgen</w:t>
            </w:r>
            <w:proofErr w:type="spellEnd"/>
            <w:r w:rsidRPr="00DB3867">
              <w:rPr>
                <w:rFonts w:ascii="Times New Roman" w:eastAsia="宋体" w:hAnsi="Times New Roman" w:cs="Times New Roman" w:hint="eastAsia"/>
                <w:kern w:val="0"/>
                <w:szCs w:val="21"/>
              </w:rPr>
              <w:t xml:space="preserve"> Four</w:t>
            </w:r>
            <w:r w:rsidRPr="00DB3867">
              <w:rPr>
                <w:rFonts w:ascii="Times New Roman" w:eastAsia="宋体" w:hAnsi="Times New Roman" w:cs="Times New Roman" w:hint="eastAsia"/>
                <w:kern w:val="0"/>
                <w:szCs w:val="21"/>
              </w:rPr>
              <w:t>全自动酶免分析仪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lastRenderedPageBreak/>
              <w:t>383010</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上海科华</w:t>
            </w:r>
            <w:r w:rsidRPr="00DB3867">
              <w:rPr>
                <w:rFonts w:ascii="Times New Roman" w:eastAsia="宋体" w:hAnsi="Times New Roman" w:cs="Times New Roman" w:hint="eastAsia"/>
                <w:kern w:val="0"/>
                <w:szCs w:val="21"/>
              </w:rPr>
              <w:t>ST-36W</w:t>
            </w:r>
            <w:r w:rsidRPr="00DB3867">
              <w:rPr>
                <w:rFonts w:ascii="Times New Roman" w:eastAsia="宋体" w:hAnsi="Times New Roman" w:cs="Times New Roman" w:hint="eastAsia"/>
                <w:kern w:val="0"/>
                <w:szCs w:val="21"/>
              </w:rPr>
              <w:t>型酶标仪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383014</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郑州博赛</w:t>
            </w:r>
            <w:r w:rsidRPr="00DB3867">
              <w:rPr>
                <w:rFonts w:ascii="Times New Roman" w:eastAsia="宋体" w:hAnsi="Times New Roman" w:cs="Times New Roman" w:hint="eastAsia"/>
                <w:kern w:val="0"/>
                <w:szCs w:val="21"/>
              </w:rPr>
              <w:t>ECLIA-IIM</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383015</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佛山达安时间分辨系统</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383016</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北京源德</w:t>
            </w:r>
            <w:r w:rsidRPr="00DB3867">
              <w:rPr>
                <w:rFonts w:ascii="Times New Roman" w:eastAsia="宋体" w:hAnsi="Times New Roman" w:cs="Times New Roman" w:hint="eastAsia"/>
                <w:kern w:val="0"/>
                <w:szCs w:val="21"/>
              </w:rPr>
              <w:t>MPC-1</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383017</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EUROIMMUN Analyzer</w:t>
            </w:r>
            <w:r w:rsidRPr="00DB3867">
              <w:rPr>
                <w:rFonts w:ascii="Times New Roman" w:eastAsia="宋体" w:hAnsi="Times New Roman" w:cs="Times New Roman" w:hint="eastAsia"/>
                <w:kern w:val="0"/>
                <w:szCs w:val="21"/>
              </w:rPr>
              <w:t>全自动酶免分析仪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383018</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EUROBlotMaster</w:t>
            </w:r>
            <w:proofErr w:type="spellEnd"/>
            <w:r w:rsidRPr="00DB3867">
              <w:rPr>
                <w:rFonts w:ascii="Times New Roman" w:eastAsia="宋体" w:hAnsi="Times New Roman" w:cs="Times New Roman" w:hint="eastAsia"/>
                <w:kern w:val="0"/>
                <w:szCs w:val="21"/>
              </w:rPr>
              <w:t xml:space="preserve"> </w:t>
            </w:r>
            <w:r w:rsidRPr="00DB3867">
              <w:rPr>
                <w:rFonts w:ascii="Times New Roman" w:eastAsia="宋体" w:hAnsi="Times New Roman" w:cs="Times New Roman" w:hint="eastAsia"/>
                <w:kern w:val="0"/>
                <w:szCs w:val="21"/>
              </w:rPr>
              <w:t>免疫印迹法自动操作仪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383019</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CHEMCLIN600</w:t>
            </w:r>
            <w:r w:rsidRPr="00DB3867">
              <w:rPr>
                <w:rFonts w:ascii="Times New Roman" w:eastAsia="宋体" w:hAnsi="Times New Roman" w:cs="Times New Roman" w:hint="eastAsia"/>
                <w:kern w:val="0"/>
                <w:szCs w:val="21"/>
              </w:rPr>
              <w:t>全自动化学发光仪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383020</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CHEMCLIN100</w:t>
            </w:r>
            <w:r w:rsidRPr="00DB3867">
              <w:rPr>
                <w:rFonts w:ascii="Times New Roman" w:eastAsia="宋体" w:hAnsi="Times New Roman" w:cs="Times New Roman" w:hint="eastAsia"/>
                <w:kern w:val="0"/>
                <w:szCs w:val="21"/>
              </w:rPr>
              <w:t>半自动化学发光仪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383021</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安图</w:t>
            </w:r>
            <w:r w:rsidRPr="00DB3867">
              <w:rPr>
                <w:rFonts w:ascii="Times New Roman" w:eastAsia="宋体" w:hAnsi="Times New Roman" w:cs="Times New Roman" w:hint="eastAsia"/>
                <w:kern w:val="0"/>
                <w:szCs w:val="21"/>
              </w:rPr>
              <w:t xml:space="preserve">Lucy2 </w:t>
            </w:r>
            <w:r w:rsidRPr="00DB3867">
              <w:rPr>
                <w:rFonts w:ascii="Times New Roman" w:eastAsia="宋体" w:hAnsi="Times New Roman" w:cs="Times New Roman" w:hint="eastAsia"/>
                <w:kern w:val="0"/>
                <w:szCs w:val="21"/>
              </w:rPr>
              <w:t>发光仪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383022</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安图</w:t>
            </w:r>
            <w:r w:rsidRPr="00DB3867">
              <w:rPr>
                <w:rFonts w:ascii="Times New Roman" w:eastAsia="宋体" w:hAnsi="Times New Roman" w:cs="Times New Roman" w:hint="eastAsia"/>
                <w:kern w:val="0"/>
                <w:szCs w:val="21"/>
              </w:rPr>
              <w:t xml:space="preserve">Lucy3 </w:t>
            </w:r>
            <w:r w:rsidRPr="00DB3867">
              <w:rPr>
                <w:rFonts w:ascii="Times New Roman" w:eastAsia="宋体" w:hAnsi="Times New Roman" w:cs="Times New Roman" w:hint="eastAsia"/>
                <w:kern w:val="0"/>
                <w:szCs w:val="21"/>
              </w:rPr>
              <w:t>发光仪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383023</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安图</w:t>
            </w:r>
            <w:r w:rsidRPr="00DB3867">
              <w:rPr>
                <w:rFonts w:ascii="Times New Roman" w:eastAsia="宋体" w:hAnsi="Times New Roman" w:cs="Times New Roman" w:hint="eastAsia"/>
                <w:kern w:val="0"/>
                <w:szCs w:val="21"/>
              </w:rPr>
              <w:t>WOMO</w:t>
            </w:r>
            <w:r w:rsidRPr="00DB3867">
              <w:rPr>
                <w:rFonts w:ascii="Times New Roman" w:eastAsia="宋体" w:hAnsi="Times New Roman" w:cs="Times New Roman" w:hint="eastAsia"/>
                <w:kern w:val="0"/>
                <w:szCs w:val="21"/>
              </w:rPr>
              <w:t>联检分析仪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383024</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雷杜</w:t>
            </w:r>
            <w:r w:rsidRPr="00DB3867">
              <w:rPr>
                <w:rFonts w:ascii="Times New Roman" w:eastAsia="宋体" w:hAnsi="Times New Roman" w:cs="Times New Roman" w:hint="eastAsia"/>
                <w:kern w:val="0"/>
                <w:szCs w:val="21"/>
              </w:rPr>
              <w:t>RT-6100</w:t>
            </w:r>
            <w:r w:rsidRPr="00DB3867">
              <w:rPr>
                <w:rFonts w:ascii="Times New Roman" w:eastAsia="宋体" w:hAnsi="Times New Roman" w:cs="Times New Roman" w:hint="eastAsia"/>
                <w:kern w:val="0"/>
                <w:szCs w:val="21"/>
              </w:rPr>
              <w:t>酶标仪</w:t>
            </w:r>
          </w:p>
        </w:tc>
      </w:tr>
      <w:tr w:rsidR="00A9168E" w:rsidRPr="00DB3867" w:rsidTr="007C2549">
        <w:trPr>
          <w:trHeight w:val="285"/>
        </w:trPr>
        <w:tc>
          <w:tcPr>
            <w:tcW w:w="851" w:type="dxa"/>
            <w:noWrap/>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383025</w:t>
            </w:r>
          </w:p>
        </w:tc>
        <w:tc>
          <w:tcPr>
            <w:tcW w:w="3175" w:type="dxa"/>
            <w:noWrap/>
          </w:tcPr>
          <w:p w:rsidR="00A9168E" w:rsidRPr="00DB3867" w:rsidRDefault="00A9168E" w:rsidP="00DB3867">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时间分辨荧光免疫分析仪</w:t>
            </w:r>
            <w:r w:rsidRPr="00DB3867">
              <w:rPr>
                <w:rFonts w:ascii="Times New Roman" w:eastAsia="宋体" w:hAnsi="Times New Roman" w:cs="Times New Roman" w:hint="eastAsia"/>
                <w:kern w:val="0"/>
                <w:szCs w:val="21"/>
              </w:rPr>
              <w:t>DR6606</w:t>
            </w:r>
          </w:p>
        </w:tc>
      </w:tr>
      <w:tr w:rsidR="00A9168E" w:rsidRPr="00DB3867" w:rsidTr="007C2549">
        <w:trPr>
          <w:trHeight w:val="285"/>
        </w:trPr>
        <w:tc>
          <w:tcPr>
            <w:tcW w:w="851" w:type="dxa"/>
            <w:noWrap/>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383026</w:t>
            </w:r>
          </w:p>
        </w:tc>
        <w:tc>
          <w:tcPr>
            <w:tcW w:w="3175" w:type="dxa"/>
            <w:noWrap/>
          </w:tcPr>
          <w:p w:rsidR="00A9168E" w:rsidRPr="00DB3867" w:rsidRDefault="00A9168E" w:rsidP="00DB3867">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时间分辨荧光免疫分析仪</w:t>
            </w:r>
            <w:r w:rsidRPr="00DB3867">
              <w:rPr>
                <w:rFonts w:ascii="Times New Roman" w:eastAsia="宋体" w:hAnsi="Times New Roman" w:cs="Times New Roman" w:hint="eastAsia"/>
                <w:kern w:val="0"/>
                <w:szCs w:val="21"/>
              </w:rPr>
              <w:t>DR6609</w:t>
            </w:r>
          </w:p>
        </w:tc>
      </w:tr>
      <w:tr w:rsidR="00A9168E" w:rsidRPr="00DB3867" w:rsidTr="007C2549">
        <w:trPr>
          <w:trHeight w:val="285"/>
        </w:trPr>
        <w:tc>
          <w:tcPr>
            <w:tcW w:w="851" w:type="dxa"/>
            <w:noWrap/>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383027</w:t>
            </w:r>
          </w:p>
        </w:tc>
        <w:tc>
          <w:tcPr>
            <w:tcW w:w="3175" w:type="dxa"/>
            <w:noWrap/>
          </w:tcPr>
          <w:p w:rsidR="00A9168E" w:rsidRPr="00DB3867" w:rsidRDefault="00A9168E" w:rsidP="00DB3867">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 xml:space="preserve">EVERESYS A1800 </w:t>
            </w:r>
            <w:r w:rsidRPr="00DB3867">
              <w:rPr>
                <w:rFonts w:ascii="Times New Roman" w:eastAsia="宋体" w:hAnsi="Times New Roman" w:cs="Times New Roman" w:hint="eastAsia"/>
                <w:kern w:val="0"/>
                <w:szCs w:val="21"/>
              </w:rPr>
              <w:t>Ⅰ</w:t>
            </w:r>
          </w:p>
        </w:tc>
      </w:tr>
      <w:tr w:rsidR="00A9168E" w:rsidRPr="00DB3867" w:rsidTr="007C2549">
        <w:trPr>
          <w:trHeight w:val="285"/>
        </w:trPr>
        <w:tc>
          <w:tcPr>
            <w:tcW w:w="851" w:type="dxa"/>
            <w:noWrap/>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383028</w:t>
            </w:r>
          </w:p>
        </w:tc>
        <w:tc>
          <w:tcPr>
            <w:tcW w:w="3175" w:type="dxa"/>
            <w:noWrap/>
          </w:tcPr>
          <w:p w:rsidR="00A9168E" w:rsidRPr="00DB3867" w:rsidRDefault="00A9168E" w:rsidP="00DB3867">
            <w:pPr>
              <w:rPr>
                <w:rFonts w:ascii="Times New Roman" w:eastAsia="宋体" w:hAnsi="Times New Roman" w:cs="Times New Roman"/>
                <w:kern w:val="0"/>
                <w:szCs w:val="21"/>
              </w:rPr>
            </w:pPr>
            <w:proofErr w:type="spellStart"/>
            <w:r w:rsidRPr="00DB3867">
              <w:rPr>
                <w:rFonts w:ascii="Times New Roman" w:eastAsia="宋体" w:hAnsi="Times New Roman" w:cs="Times New Roman" w:hint="eastAsia"/>
                <w:kern w:val="0"/>
                <w:szCs w:val="21"/>
              </w:rPr>
              <w:t>Maglumi</w:t>
            </w:r>
            <w:proofErr w:type="spellEnd"/>
            <w:r w:rsidRPr="00DB3867">
              <w:rPr>
                <w:rFonts w:ascii="Times New Roman" w:eastAsia="宋体" w:hAnsi="Times New Roman" w:cs="Times New Roman" w:hint="eastAsia"/>
                <w:kern w:val="0"/>
                <w:szCs w:val="21"/>
              </w:rPr>
              <w:t>?</w:t>
            </w:r>
            <w:r w:rsidRPr="00DB3867">
              <w:rPr>
                <w:rFonts w:ascii="Times New Roman" w:eastAsia="宋体" w:hAnsi="Times New Roman" w:cs="Times New Roman" w:hint="eastAsia"/>
                <w:kern w:val="0"/>
                <w:szCs w:val="21"/>
              </w:rPr>
              <w:t>全自动化学发光测定仪系列</w:t>
            </w:r>
          </w:p>
        </w:tc>
      </w:tr>
      <w:tr w:rsidR="00A9168E" w:rsidRPr="00DB3867" w:rsidTr="007C2549">
        <w:trPr>
          <w:trHeight w:val="285"/>
        </w:trPr>
        <w:tc>
          <w:tcPr>
            <w:tcW w:w="851" w:type="dxa"/>
            <w:noWrap/>
          </w:tcPr>
          <w:p w:rsidR="00A9168E" w:rsidRPr="00DB3867" w:rsidRDefault="008B3964"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383029</w:t>
            </w:r>
          </w:p>
        </w:tc>
        <w:tc>
          <w:tcPr>
            <w:tcW w:w="3175" w:type="dxa"/>
            <w:noWrap/>
          </w:tcPr>
          <w:p w:rsidR="00A9168E" w:rsidRPr="00DB3867" w:rsidRDefault="008B3964" w:rsidP="00DB3867">
            <w:pPr>
              <w:rPr>
                <w:rFonts w:ascii="Times New Roman" w:eastAsia="宋体" w:hAnsi="Times New Roman" w:cs="Times New Roman"/>
                <w:kern w:val="0"/>
                <w:szCs w:val="21"/>
              </w:rPr>
            </w:pPr>
            <w:proofErr w:type="spellStart"/>
            <w:r w:rsidRPr="00DB3867">
              <w:rPr>
                <w:rFonts w:ascii="Times New Roman" w:eastAsia="宋体" w:hAnsi="Times New Roman" w:cs="Times New Roman"/>
                <w:kern w:val="0"/>
                <w:szCs w:val="21"/>
              </w:rPr>
              <w:t>AutoLumo</w:t>
            </w:r>
            <w:proofErr w:type="spellEnd"/>
            <w:r w:rsidRPr="00DB3867">
              <w:rPr>
                <w:rFonts w:ascii="Times New Roman" w:eastAsia="宋体" w:hAnsi="Times New Roman" w:cs="Times New Roman"/>
                <w:kern w:val="0"/>
                <w:szCs w:val="21"/>
              </w:rPr>
              <w:t xml:space="preserve"> A2000</w:t>
            </w:r>
            <w:r w:rsidRPr="00DB3867">
              <w:rPr>
                <w:rFonts w:ascii="Times New Roman" w:eastAsia="宋体" w:hAnsi="Times New Roman" w:cs="Times New Roman"/>
                <w:kern w:val="0"/>
                <w:szCs w:val="21"/>
              </w:rPr>
              <w:tab/>
            </w:r>
          </w:p>
        </w:tc>
      </w:tr>
      <w:tr w:rsidR="008B3964" w:rsidRPr="00DB3867" w:rsidTr="007C2549">
        <w:trPr>
          <w:trHeight w:val="285"/>
        </w:trPr>
        <w:tc>
          <w:tcPr>
            <w:tcW w:w="851" w:type="dxa"/>
            <w:noWrap/>
          </w:tcPr>
          <w:p w:rsidR="008B3964" w:rsidRPr="00DB3867" w:rsidRDefault="008B3964" w:rsidP="00DB3867">
            <w:pPr>
              <w:jc w:val="center"/>
              <w:rPr>
                <w:rFonts w:ascii="Times New Roman" w:eastAsia="宋体" w:hAnsi="Times New Roman" w:cs="Times New Roman"/>
                <w:kern w:val="0"/>
                <w:szCs w:val="21"/>
              </w:rPr>
            </w:pPr>
            <w:r w:rsidRPr="00DB3867">
              <w:rPr>
                <w:rFonts w:ascii="Times New Roman" w:eastAsia="宋体" w:hAnsi="Times New Roman" w:cs="Times New Roman"/>
                <w:kern w:val="0"/>
                <w:szCs w:val="21"/>
              </w:rPr>
              <w:t>383030</w:t>
            </w:r>
          </w:p>
        </w:tc>
        <w:tc>
          <w:tcPr>
            <w:tcW w:w="3175" w:type="dxa"/>
            <w:noWrap/>
          </w:tcPr>
          <w:p w:rsidR="008B3964" w:rsidRPr="00DB3867" w:rsidRDefault="002A209B" w:rsidP="00DB3867">
            <w:pPr>
              <w:rPr>
                <w:rFonts w:ascii="Times New Roman" w:eastAsia="宋体" w:hAnsi="Times New Roman" w:cs="Times New Roman"/>
                <w:kern w:val="0"/>
                <w:szCs w:val="21"/>
              </w:rPr>
            </w:pPr>
            <w:r w:rsidRPr="00DB3867">
              <w:rPr>
                <w:rFonts w:ascii="Times New Roman" w:eastAsia="宋体" w:hAnsi="Times New Roman" w:cs="Times New Roman"/>
                <w:kern w:val="0"/>
                <w:szCs w:val="21"/>
              </w:rPr>
              <w:t>ADCELISA300/400/500/600/1100/1800</w:t>
            </w:r>
            <w:r w:rsidRPr="00DB3867">
              <w:rPr>
                <w:rFonts w:ascii="Times New Roman" w:eastAsia="宋体" w:hAnsi="Times New Roman" w:cs="Times New Roman"/>
                <w:kern w:val="0"/>
                <w:szCs w:val="21"/>
              </w:rPr>
              <w:tab/>
            </w:r>
          </w:p>
        </w:tc>
      </w:tr>
      <w:tr w:rsidR="008B3964" w:rsidRPr="00DB3867" w:rsidTr="007C2549">
        <w:trPr>
          <w:trHeight w:val="285"/>
        </w:trPr>
        <w:tc>
          <w:tcPr>
            <w:tcW w:w="851" w:type="dxa"/>
            <w:noWrap/>
          </w:tcPr>
          <w:p w:rsidR="008B3964" w:rsidRPr="00DB3867" w:rsidRDefault="002A209B" w:rsidP="00DB3867">
            <w:pPr>
              <w:jc w:val="center"/>
              <w:rPr>
                <w:rFonts w:ascii="Times New Roman" w:eastAsia="宋体" w:hAnsi="Times New Roman" w:cs="Times New Roman"/>
                <w:kern w:val="0"/>
                <w:szCs w:val="21"/>
              </w:rPr>
            </w:pPr>
            <w:r w:rsidRPr="00DB3867">
              <w:rPr>
                <w:rFonts w:ascii="Times New Roman" w:eastAsia="宋体" w:hAnsi="Times New Roman" w:cs="Times New Roman"/>
                <w:kern w:val="0"/>
                <w:szCs w:val="21"/>
              </w:rPr>
              <w:t>38303</w:t>
            </w:r>
            <w:r w:rsidRPr="00DB3867">
              <w:rPr>
                <w:rFonts w:ascii="Times New Roman" w:eastAsia="宋体" w:hAnsi="Times New Roman" w:cs="Times New Roman" w:hint="eastAsia"/>
                <w:kern w:val="0"/>
                <w:szCs w:val="21"/>
              </w:rPr>
              <w:t>1</w:t>
            </w:r>
          </w:p>
        </w:tc>
        <w:tc>
          <w:tcPr>
            <w:tcW w:w="3175" w:type="dxa"/>
            <w:noWrap/>
          </w:tcPr>
          <w:p w:rsidR="008B3964" w:rsidRPr="00DB3867" w:rsidRDefault="002C6662" w:rsidP="002A209B">
            <w:pPr>
              <w:rPr>
                <w:rFonts w:ascii="Times New Roman" w:eastAsia="宋体" w:hAnsi="Times New Roman" w:cs="Times New Roman"/>
                <w:kern w:val="0"/>
                <w:szCs w:val="21"/>
              </w:rPr>
            </w:pPr>
            <w:r w:rsidRPr="00DB3867">
              <w:rPr>
                <w:rFonts w:ascii="Times New Roman" w:eastAsia="宋体" w:hAnsi="Times New Roman" w:cs="Times New Roman"/>
                <w:kern w:val="0"/>
                <w:szCs w:val="21"/>
              </w:rPr>
              <w:t>QUANTA-</w:t>
            </w:r>
            <w:proofErr w:type="spellStart"/>
            <w:r w:rsidRPr="00DB3867">
              <w:rPr>
                <w:rFonts w:ascii="Times New Roman" w:eastAsia="宋体" w:hAnsi="Times New Roman" w:cs="Times New Roman"/>
                <w:kern w:val="0"/>
                <w:szCs w:val="21"/>
              </w:rPr>
              <w:t>Lyser</w:t>
            </w:r>
            <w:proofErr w:type="spellEnd"/>
            <w:r w:rsidRPr="00DB3867">
              <w:rPr>
                <w:rFonts w:ascii="Times New Roman" w:eastAsia="宋体" w:hAnsi="Times New Roman" w:cs="Times New Roman"/>
                <w:kern w:val="0"/>
                <w:szCs w:val="21"/>
              </w:rPr>
              <w:tab/>
            </w:r>
          </w:p>
        </w:tc>
      </w:tr>
      <w:tr w:rsidR="008B3964" w:rsidRPr="00DB3867" w:rsidTr="007C2549">
        <w:trPr>
          <w:trHeight w:val="285"/>
        </w:trPr>
        <w:tc>
          <w:tcPr>
            <w:tcW w:w="851" w:type="dxa"/>
            <w:noWrap/>
          </w:tcPr>
          <w:p w:rsidR="008B3964" w:rsidRPr="00DB3867" w:rsidRDefault="002A209B"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383032</w:t>
            </w:r>
          </w:p>
        </w:tc>
        <w:tc>
          <w:tcPr>
            <w:tcW w:w="3175" w:type="dxa"/>
            <w:noWrap/>
          </w:tcPr>
          <w:p w:rsidR="008B3964" w:rsidRPr="00DB3867" w:rsidRDefault="002C6662" w:rsidP="00DB3867">
            <w:pPr>
              <w:rPr>
                <w:rFonts w:ascii="Times New Roman" w:eastAsia="宋体" w:hAnsi="Times New Roman" w:cs="Times New Roman"/>
                <w:kern w:val="0"/>
                <w:szCs w:val="21"/>
              </w:rPr>
            </w:pPr>
            <w:r w:rsidRPr="00DB3867">
              <w:rPr>
                <w:rFonts w:ascii="Times New Roman" w:eastAsia="宋体" w:hAnsi="Times New Roman" w:cs="Times New Roman"/>
                <w:kern w:val="0"/>
                <w:szCs w:val="21"/>
              </w:rPr>
              <w:t>Best2000</w:t>
            </w:r>
          </w:p>
        </w:tc>
      </w:tr>
      <w:tr w:rsidR="008B3964" w:rsidRPr="00DB3867" w:rsidTr="007C2549">
        <w:trPr>
          <w:trHeight w:val="285"/>
        </w:trPr>
        <w:tc>
          <w:tcPr>
            <w:tcW w:w="851" w:type="dxa"/>
            <w:noWrap/>
          </w:tcPr>
          <w:p w:rsidR="008B3964" w:rsidRPr="00DB3867" w:rsidRDefault="002A209B"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383033</w:t>
            </w:r>
          </w:p>
        </w:tc>
        <w:tc>
          <w:tcPr>
            <w:tcW w:w="3175" w:type="dxa"/>
            <w:noWrap/>
          </w:tcPr>
          <w:p w:rsidR="008B3964" w:rsidRPr="00DB3867" w:rsidRDefault="002C6662" w:rsidP="00DB3867">
            <w:pPr>
              <w:rPr>
                <w:rFonts w:ascii="Times New Roman" w:eastAsia="宋体" w:hAnsi="Times New Roman" w:cs="Times New Roman"/>
                <w:kern w:val="0"/>
                <w:szCs w:val="21"/>
              </w:rPr>
            </w:pPr>
            <w:r w:rsidRPr="00DB3867">
              <w:rPr>
                <w:rFonts w:ascii="Times New Roman" w:eastAsia="宋体" w:hAnsi="Times New Roman" w:cs="Times New Roman"/>
                <w:kern w:val="0"/>
                <w:szCs w:val="21"/>
              </w:rPr>
              <w:t>BIO-FLASH</w:t>
            </w:r>
          </w:p>
        </w:tc>
      </w:tr>
      <w:tr w:rsidR="008B3964" w:rsidRPr="00DB3867" w:rsidTr="007C2549">
        <w:trPr>
          <w:trHeight w:val="285"/>
        </w:trPr>
        <w:tc>
          <w:tcPr>
            <w:tcW w:w="851" w:type="dxa"/>
            <w:noWrap/>
          </w:tcPr>
          <w:p w:rsidR="008B3964" w:rsidRPr="00DB3867" w:rsidRDefault="002A209B"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383034</w:t>
            </w:r>
          </w:p>
        </w:tc>
        <w:tc>
          <w:tcPr>
            <w:tcW w:w="3175" w:type="dxa"/>
            <w:noWrap/>
          </w:tcPr>
          <w:p w:rsidR="008B3964" w:rsidRPr="00DB3867" w:rsidRDefault="002C6662" w:rsidP="00DB3867">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UNION</w:t>
            </w:r>
            <w:r w:rsidRPr="00DB3867">
              <w:rPr>
                <w:rFonts w:ascii="Times New Roman" w:eastAsia="宋体" w:hAnsi="Times New Roman" w:cs="Times New Roman" w:hint="eastAsia"/>
                <w:kern w:val="0"/>
                <w:szCs w:val="21"/>
              </w:rPr>
              <w:t>免疫分析仪</w:t>
            </w:r>
            <w:r w:rsidRPr="00DB3867">
              <w:rPr>
                <w:rFonts w:ascii="Times New Roman" w:eastAsia="宋体" w:hAnsi="Times New Roman" w:cs="Times New Roman" w:hint="eastAsia"/>
                <w:kern w:val="0"/>
                <w:szCs w:val="21"/>
              </w:rPr>
              <w:tab/>
            </w:r>
          </w:p>
        </w:tc>
      </w:tr>
      <w:tr w:rsidR="008B3964" w:rsidRPr="00DB3867" w:rsidTr="007C2549">
        <w:trPr>
          <w:trHeight w:val="285"/>
        </w:trPr>
        <w:tc>
          <w:tcPr>
            <w:tcW w:w="851" w:type="dxa"/>
            <w:noWrap/>
          </w:tcPr>
          <w:p w:rsidR="008B3964" w:rsidRPr="00DB3867" w:rsidRDefault="002A209B"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383035</w:t>
            </w:r>
          </w:p>
        </w:tc>
        <w:tc>
          <w:tcPr>
            <w:tcW w:w="3175" w:type="dxa"/>
            <w:noWrap/>
          </w:tcPr>
          <w:p w:rsidR="008B3964" w:rsidRPr="00DB3867" w:rsidRDefault="002C6662" w:rsidP="00DB3867">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CHEMCLIN 1500</w:t>
            </w:r>
            <w:r w:rsidRPr="00DB3867">
              <w:rPr>
                <w:rFonts w:ascii="Times New Roman" w:eastAsia="宋体" w:hAnsi="Times New Roman" w:cs="Times New Roman" w:hint="eastAsia"/>
                <w:kern w:val="0"/>
                <w:szCs w:val="21"/>
              </w:rPr>
              <w:t>全自动化学发光仪</w:t>
            </w:r>
            <w:r w:rsidRPr="00DB3867">
              <w:rPr>
                <w:rFonts w:ascii="Times New Roman" w:eastAsia="宋体" w:hAnsi="Times New Roman" w:cs="Times New Roman" w:hint="eastAsia"/>
                <w:kern w:val="0"/>
                <w:szCs w:val="21"/>
              </w:rPr>
              <w:tab/>
            </w:r>
          </w:p>
        </w:tc>
      </w:tr>
      <w:tr w:rsidR="008B3964" w:rsidRPr="00DB3867" w:rsidTr="007C2549">
        <w:trPr>
          <w:trHeight w:val="285"/>
        </w:trPr>
        <w:tc>
          <w:tcPr>
            <w:tcW w:w="851" w:type="dxa"/>
            <w:noWrap/>
          </w:tcPr>
          <w:p w:rsidR="008B3964" w:rsidRPr="00DB3867" w:rsidRDefault="002A209B"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383036</w:t>
            </w:r>
          </w:p>
        </w:tc>
        <w:tc>
          <w:tcPr>
            <w:tcW w:w="3175" w:type="dxa"/>
            <w:noWrap/>
          </w:tcPr>
          <w:p w:rsidR="008B3964" w:rsidRPr="00DB3867" w:rsidRDefault="002C6662" w:rsidP="00DB3867">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迈瑞</w:t>
            </w:r>
            <w:r w:rsidRPr="00DB3867">
              <w:rPr>
                <w:rFonts w:ascii="Times New Roman" w:eastAsia="宋体" w:hAnsi="Times New Roman" w:cs="Times New Roman" w:hint="eastAsia"/>
                <w:kern w:val="0"/>
                <w:szCs w:val="21"/>
              </w:rPr>
              <w:t>CL-1000i</w:t>
            </w:r>
            <w:r w:rsidRPr="00DB3867">
              <w:rPr>
                <w:rFonts w:ascii="Times New Roman" w:eastAsia="宋体" w:hAnsi="Times New Roman" w:cs="Times New Roman" w:hint="eastAsia"/>
                <w:kern w:val="0"/>
                <w:szCs w:val="21"/>
              </w:rPr>
              <w:tab/>
            </w:r>
          </w:p>
        </w:tc>
      </w:tr>
      <w:tr w:rsidR="008B3964" w:rsidRPr="00DB3867" w:rsidTr="007C2549">
        <w:trPr>
          <w:trHeight w:val="285"/>
        </w:trPr>
        <w:tc>
          <w:tcPr>
            <w:tcW w:w="851" w:type="dxa"/>
            <w:noWrap/>
          </w:tcPr>
          <w:p w:rsidR="008B3964" w:rsidRPr="00DB3867" w:rsidRDefault="002A209B"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383037</w:t>
            </w:r>
          </w:p>
        </w:tc>
        <w:tc>
          <w:tcPr>
            <w:tcW w:w="3175" w:type="dxa"/>
            <w:noWrap/>
          </w:tcPr>
          <w:p w:rsidR="008B3964" w:rsidRPr="00DB3867" w:rsidRDefault="002C6662" w:rsidP="00DB3867">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迈瑞</w:t>
            </w:r>
            <w:r w:rsidRPr="00DB3867">
              <w:rPr>
                <w:rFonts w:ascii="Times New Roman" w:eastAsia="宋体" w:hAnsi="Times New Roman" w:cs="Times New Roman" w:hint="eastAsia"/>
                <w:kern w:val="0"/>
                <w:szCs w:val="21"/>
              </w:rPr>
              <w:t>CL-1200i</w:t>
            </w:r>
            <w:r w:rsidRPr="00DB3867">
              <w:rPr>
                <w:rFonts w:ascii="Times New Roman" w:eastAsia="宋体" w:hAnsi="Times New Roman" w:cs="Times New Roman" w:hint="eastAsia"/>
                <w:kern w:val="0"/>
                <w:szCs w:val="21"/>
              </w:rPr>
              <w:tab/>
            </w:r>
          </w:p>
        </w:tc>
      </w:tr>
      <w:tr w:rsidR="008B3964" w:rsidRPr="00DB3867" w:rsidTr="007C2549">
        <w:trPr>
          <w:trHeight w:val="285"/>
        </w:trPr>
        <w:tc>
          <w:tcPr>
            <w:tcW w:w="851" w:type="dxa"/>
            <w:noWrap/>
          </w:tcPr>
          <w:p w:rsidR="008B3964" w:rsidRPr="00DB3867" w:rsidRDefault="002A209B"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383038</w:t>
            </w:r>
          </w:p>
        </w:tc>
        <w:tc>
          <w:tcPr>
            <w:tcW w:w="3175" w:type="dxa"/>
            <w:noWrap/>
          </w:tcPr>
          <w:p w:rsidR="008B3964" w:rsidRPr="00DB3867" w:rsidRDefault="002C6662" w:rsidP="00DB3867">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迈瑞</w:t>
            </w:r>
            <w:r w:rsidRPr="00DB3867">
              <w:rPr>
                <w:rFonts w:ascii="Times New Roman" w:eastAsia="宋体" w:hAnsi="Times New Roman" w:cs="Times New Roman" w:hint="eastAsia"/>
                <w:kern w:val="0"/>
                <w:szCs w:val="21"/>
              </w:rPr>
              <w:t>CL-2000i</w:t>
            </w:r>
            <w:r w:rsidRPr="00DB3867">
              <w:rPr>
                <w:rFonts w:ascii="Times New Roman" w:eastAsia="宋体" w:hAnsi="Times New Roman" w:cs="Times New Roman" w:hint="eastAsia"/>
                <w:kern w:val="0"/>
                <w:szCs w:val="21"/>
              </w:rPr>
              <w:tab/>
            </w:r>
          </w:p>
        </w:tc>
      </w:tr>
      <w:tr w:rsidR="008B3964" w:rsidRPr="00DB3867" w:rsidTr="007C2549">
        <w:trPr>
          <w:trHeight w:val="285"/>
        </w:trPr>
        <w:tc>
          <w:tcPr>
            <w:tcW w:w="851" w:type="dxa"/>
            <w:noWrap/>
          </w:tcPr>
          <w:p w:rsidR="008B3964" w:rsidRPr="00DB3867" w:rsidRDefault="002A209B"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383039</w:t>
            </w:r>
          </w:p>
        </w:tc>
        <w:tc>
          <w:tcPr>
            <w:tcW w:w="3175" w:type="dxa"/>
            <w:noWrap/>
          </w:tcPr>
          <w:p w:rsidR="008B3964" w:rsidRPr="00DB3867" w:rsidRDefault="002C6662" w:rsidP="00DB3867">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迈瑞</w:t>
            </w:r>
            <w:r w:rsidRPr="00DB3867">
              <w:rPr>
                <w:rFonts w:ascii="Times New Roman" w:eastAsia="宋体" w:hAnsi="Times New Roman" w:cs="Times New Roman" w:hint="eastAsia"/>
                <w:kern w:val="0"/>
                <w:szCs w:val="21"/>
              </w:rPr>
              <w:t>CL-2200i</w:t>
            </w:r>
            <w:r w:rsidRPr="00DB3867">
              <w:rPr>
                <w:rFonts w:ascii="Times New Roman" w:eastAsia="宋体" w:hAnsi="Times New Roman" w:cs="Times New Roman" w:hint="eastAsia"/>
                <w:kern w:val="0"/>
                <w:szCs w:val="21"/>
              </w:rPr>
              <w:tab/>
            </w:r>
          </w:p>
        </w:tc>
      </w:tr>
      <w:tr w:rsidR="00A9168E" w:rsidRPr="00DB3867" w:rsidTr="007C2549">
        <w:trPr>
          <w:trHeight w:val="285"/>
        </w:trPr>
        <w:tc>
          <w:tcPr>
            <w:tcW w:w="851" w:type="dxa"/>
            <w:noWrap/>
          </w:tcPr>
          <w:p w:rsidR="00A9168E" w:rsidRPr="00DB3867" w:rsidRDefault="008B3964"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383040</w:t>
            </w:r>
          </w:p>
        </w:tc>
        <w:tc>
          <w:tcPr>
            <w:tcW w:w="3175" w:type="dxa"/>
            <w:noWrap/>
          </w:tcPr>
          <w:p w:rsidR="00A9168E" w:rsidRPr="00DB3867" w:rsidRDefault="00372701" w:rsidP="00DB3867">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西门子</w:t>
            </w:r>
            <w:proofErr w:type="spellStart"/>
            <w:r w:rsidRPr="00DB3867">
              <w:rPr>
                <w:rFonts w:ascii="Times New Roman" w:eastAsia="宋体" w:hAnsi="Times New Roman" w:cs="Times New Roman" w:hint="eastAsia"/>
                <w:kern w:val="0"/>
                <w:szCs w:val="21"/>
              </w:rPr>
              <w:t>Immulite</w:t>
            </w:r>
            <w:proofErr w:type="spellEnd"/>
            <w:r w:rsidRPr="00DB3867">
              <w:rPr>
                <w:rFonts w:ascii="Times New Roman" w:eastAsia="宋体" w:hAnsi="Times New Roman" w:cs="Times New Roman" w:hint="eastAsia"/>
                <w:kern w:val="0"/>
                <w:szCs w:val="21"/>
              </w:rPr>
              <w:t xml:space="preserve"> 2000 </w:t>
            </w:r>
            <w:proofErr w:type="spellStart"/>
            <w:r w:rsidRPr="00DB3867">
              <w:rPr>
                <w:rFonts w:ascii="Times New Roman" w:eastAsia="宋体" w:hAnsi="Times New Roman" w:cs="Times New Roman" w:hint="eastAsia"/>
                <w:kern w:val="0"/>
                <w:szCs w:val="21"/>
              </w:rPr>
              <w:t>Xpi</w:t>
            </w:r>
            <w:proofErr w:type="spellEnd"/>
            <w:r w:rsidRPr="00DB3867">
              <w:rPr>
                <w:rFonts w:ascii="Times New Roman" w:eastAsia="宋体" w:hAnsi="Times New Roman" w:cs="Times New Roman" w:hint="eastAsia"/>
                <w:kern w:val="0"/>
                <w:szCs w:val="21"/>
              </w:rPr>
              <w:tab/>
            </w:r>
          </w:p>
        </w:tc>
      </w:tr>
      <w:tr w:rsidR="00A9168E" w:rsidRPr="00DB3867" w:rsidTr="007C2549">
        <w:trPr>
          <w:trHeight w:val="285"/>
        </w:trPr>
        <w:tc>
          <w:tcPr>
            <w:tcW w:w="851" w:type="dxa"/>
            <w:noWrap/>
          </w:tcPr>
          <w:p w:rsidR="008B3964" w:rsidRPr="00DB3867" w:rsidRDefault="008B3964"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383041</w:t>
            </w:r>
          </w:p>
        </w:tc>
        <w:tc>
          <w:tcPr>
            <w:tcW w:w="3175" w:type="dxa"/>
            <w:noWrap/>
          </w:tcPr>
          <w:p w:rsidR="00A9168E" w:rsidRPr="00DB3867" w:rsidRDefault="00372701" w:rsidP="00DB3867">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西门子</w:t>
            </w:r>
            <w:proofErr w:type="spellStart"/>
            <w:r w:rsidRPr="00DB3867">
              <w:rPr>
                <w:rFonts w:ascii="Times New Roman" w:eastAsia="宋体" w:hAnsi="Times New Roman" w:cs="Times New Roman" w:hint="eastAsia"/>
                <w:kern w:val="0"/>
                <w:szCs w:val="21"/>
              </w:rPr>
              <w:t>Immulite</w:t>
            </w:r>
            <w:proofErr w:type="spellEnd"/>
            <w:r w:rsidRPr="00DB3867">
              <w:rPr>
                <w:rFonts w:ascii="Times New Roman" w:eastAsia="宋体" w:hAnsi="Times New Roman" w:cs="Times New Roman" w:hint="eastAsia"/>
                <w:kern w:val="0"/>
                <w:szCs w:val="21"/>
              </w:rPr>
              <w:t xml:space="preserve"> 1000</w:t>
            </w:r>
            <w:r w:rsidRPr="00DB3867">
              <w:rPr>
                <w:rFonts w:ascii="Times New Roman" w:eastAsia="宋体" w:hAnsi="Times New Roman" w:cs="Times New Roman" w:hint="eastAsia"/>
                <w:kern w:val="0"/>
                <w:szCs w:val="21"/>
              </w:rPr>
              <w:tab/>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383042</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西门子</w:t>
            </w:r>
            <w:r w:rsidRPr="00DB3867">
              <w:rPr>
                <w:rFonts w:ascii="Times New Roman" w:eastAsia="宋体" w:hAnsi="Times New Roman" w:cs="Times New Roman" w:hint="eastAsia"/>
                <w:kern w:val="0"/>
                <w:szCs w:val="21"/>
              </w:rPr>
              <w:t>Centaur</w:t>
            </w:r>
            <w:r w:rsidRPr="00DB3867">
              <w:rPr>
                <w:rFonts w:ascii="Times New Roman" w:eastAsia="宋体" w:hAnsi="Times New Roman" w:cs="Times New Roman"/>
                <w:kern w:val="0"/>
                <w:szCs w:val="21"/>
              </w:rPr>
              <w:t xml:space="preserve"> XP</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384002</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4000</w:t>
            </w:r>
            <w:r w:rsidRPr="00DB3867">
              <w:rPr>
                <w:rFonts w:ascii="Times New Roman" w:eastAsia="宋体" w:hAnsi="Times New Roman" w:cs="Times New Roman" w:hint="eastAsia"/>
                <w:kern w:val="0"/>
                <w:szCs w:val="21"/>
              </w:rPr>
              <w:t>型</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384004</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ANSR</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384010</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FJ-2008P</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384011</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FJ-2008PS</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384016</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FT</w:t>
            </w:r>
            <w:smartTag w:uri="urn:schemas-microsoft-com:office:smarttags" w:element="chmetcnv">
              <w:smartTagPr>
                <w:attr w:name="TCSC" w:val="0"/>
                <w:attr w:name="NumberType" w:val="1"/>
                <w:attr w:name="Negative" w:val="True"/>
                <w:attr w:name="HasSpace" w:val="False"/>
                <w:attr w:name="SourceValue" w:val="630"/>
                <w:attr w:name="UnitName" w:val="g"/>
              </w:smartTagPr>
              <w:r w:rsidRPr="00DB3867">
                <w:rPr>
                  <w:rFonts w:ascii="Times New Roman" w:eastAsia="宋体" w:hAnsi="Times New Roman" w:cs="Times New Roman" w:hint="eastAsia"/>
                  <w:kern w:val="0"/>
                  <w:szCs w:val="21"/>
                </w:rPr>
                <w:t>-630G</w:t>
              </w:r>
            </w:smartTag>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lastRenderedPageBreak/>
              <w:t>384027</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SN-695B</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384030</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XH6020</w:t>
            </w:r>
            <w:r w:rsidRPr="00DB3867">
              <w:rPr>
                <w:rFonts w:ascii="Times New Roman" w:eastAsia="宋体" w:hAnsi="Times New Roman" w:cs="Times New Roman" w:hint="eastAsia"/>
                <w:kern w:val="0"/>
                <w:szCs w:val="21"/>
              </w:rPr>
              <w:t>四探头放免测量仪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384099</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其它免疫学检测仪器（请详述）</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386007</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博赛（</w:t>
            </w:r>
            <w:proofErr w:type="spellStart"/>
            <w:r w:rsidRPr="00DB3867">
              <w:rPr>
                <w:rFonts w:ascii="Times New Roman" w:eastAsia="宋体" w:hAnsi="Times New Roman" w:cs="Times New Roman" w:hint="eastAsia"/>
                <w:kern w:val="0"/>
                <w:szCs w:val="21"/>
              </w:rPr>
              <w:t>Biocell</w:t>
            </w:r>
            <w:proofErr w:type="spellEnd"/>
            <w:r w:rsidRPr="00DB3867">
              <w:rPr>
                <w:rFonts w:ascii="Times New Roman" w:eastAsia="宋体" w:hAnsi="Times New Roman" w:cs="Times New Roman" w:hint="eastAsia"/>
                <w:kern w:val="0"/>
                <w:szCs w:val="21"/>
              </w:rPr>
              <w:t>）</w:t>
            </w:r>
            <w:r w:rsidRPr="00DB3867">
              <w:rPr>
                <w:rFonts w:ascii="Times New Roman" w:eastAsia="宋体" w:hAnsi="Times New Roman" w:cs="Times New Roman" w:hint="eastAsia"/>
                <w:kern w:val="0"/>
                <w:szCs w:val="21"/>
              </w:rPr>
              <w:t>2010</w:t>
            </w:r>
            <w:r w:rsidRPr="00DB3867">
              <w:rPr>
                <w:rFonts w:ascii="Times New Roman" w:eastAsia="宋体" w:hAnsi="Times New Roman" w:cs="Times New Roman" w:hint="eastAsia"/>
                <w:kern w:val="0"/>
                <w:szCs w:val="21"/>
              </w:rPr>
              <w:t>酶标仪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386008</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 xml:space="preserve">ANYTEST </w:t>
            </w:r>
            <w:r w:rsidRPr="00DB3867">
              <w:rPr>
                <w:rFonts w:ascii="Times New Roman" w:eastAsia="宋体" w:hAnsi="Times New Roman" w:cs="Times New Roman" w:hint="eastAsia"/>
                <w:kern w:val="0"/>
                <w:szCs w:val="21"/>
              </w:rPr>
              <w:t>上海新波生物技术</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386009</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德国</w:t>
            </w:r>
            <w:r w:rsidRPr="00DB3867">
              <w:rPr>
                <w:rFonts w:ascii="Times New Roman" w:eastAsia="宋体" w:hAnsi="Times New Roman" w:cs="Times New Roman" w:hint="eastAsia"/>
                <w:kern w:val="0"/>
                <w:szCs w:val="21"/>
              </w:rPr>
              <w:t>BEP3</w:t>
            </w:r>
            <w:r w:rsidRPr="00DB3867">
              <w:rPr>
                <w:rFonts w:ascii="Times New Roman" w:eastAsia="宋体" w:hAnsi="Times New Roman" w:cs="Times New Roman" w:hint="eastAsia"/>
                <w:kern w:val="0"/>
                <w:szCs w:val="21"/>
              </w:rPr>
              <w:t>全自动酶免分析仪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386011</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XD-711</w:t>
            </w:r>
            <w:r w:rsidRPr="00DB3867">
              <w:rPr>
                <w:rFonts w:ascii="Times New Roman" w:eastAsia="宋体" w:hAnsi="Times New Roman" w:cs="Times New Roman" w:hint="eastAsia"/>
                <w:kern w:val="0"/>
                <w:szCs w:val="21"/>
              </w:rPr>
              <w:t>酶标仪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386012</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RT-00</w:t>
            </w:r>
            <w:r w:rsidRPr="00DB3867">
              <w:rPr>
                <w:rFonts w:ascii="Times New Roman" w:eastAsia="宋体" w:hAnsi="Times New Roman" w:cs="Times New Roman" w:hint="eastAsia"/>
                <w:kern w:val="0"/>
                <w:szCs w:val="21"/>
              </w:rPr>
              <w:t>（</w:t>
            </w:r>
            <w:r w:rsidRPr="00DB3867">
              <w:rPr>
                <w:rFonts w:ascii="Times New Roman" w:eastAsia="宋体" w:hAnsi="Times New Roman" w:cs="Times New Roman" w:hint="eastAsia"/>
                <w:kern w:val="0"/>
                <w:szCs w:val="21"/>
              </w:rPr>
              <w:t>C</w:t>
            </w:r>
            <w:r w:rsidRPr="00DB3867">
              <w:rPr>
                <w:rFonts w:ascii="Times New Roman" w:eastAsia="宋体" w:hAnsi="Times New Roman" w:cs="Times New Roman" w:hint="eastAsia"/>
                <w:kern w:val="0"/>
                <w:szCs w:val="21"/>
              </w:rPr>
              <w:t>）</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lastRenderedPageBreak/>
              <w:t>386013</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RT-6000</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386014</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AT-858</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386019</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北京天石</w:t>
            </w:r>
            <w:r w:rsidRPr="00DB3867">
              <w:rPr>
                <w:rFonts w:ascii="Times New Roman" w:eastAsia="宋体" w:hAnsi="Times New Roman" w:cs="Times New Roman" w:hint="eastAsia"/>
                <w:kern w:val="0"/>
                <w:szCs w:val="21"/>
              </w:rPr>
              <w:t>SM-3</w:t>
            </w:r>
            <w:r w:rsidRPr="00DB3867">
              <w:rPr>
                <w:rFonts w:ascii="Times New Roman" w:eastAsia="宋体" w:hAnsi="Times New Roman" w:cs="Times New Roman" w:hint="eastAsia"/>
                <w:kern w:val="0"/>
                <w:szCs w:val="21"/>
              </w:rPr>
              <w:t>自动酶免仪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386020</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GF-M3000</w:t>
            </w:r>
            <w:r w:rsidRPr="00DB3867">
              <w:rPr>
                <w:rFonts w:ascii="Times New Roman" w:eastAsia="宋体" w:hAnsi="Times New Roman" w:cs="Times New Roman" w:hint="eastAsia"/>
                <w:kern w:val="0"/>
                <w:szCs w:val="21"/>
              </w:rPr>
              <w:t>酶标仪</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386021</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KC-100</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386022</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山东高密</w:t>
            </w:r>
            <w:r w:rsidRPr="00DB3867">
              <w:rPr>
                <w:rFonts w:ascii="Times New Roman" w:eastAsia="宋体" w:hAnsi="Times New Roman" w:cs="Times New Roman" w:hint="eastAsia"/>
                <w:kern w:val="0"/>
                <w:szCs w:val="21"/>
              </w:rPr>
              <w:t>M-2000</w:t>
            </w:r>
          </w:p>
        </w:tc>
      </w:tr>
      <w:tr w:rsidR="00A9168E" w:rsidRPr="00DB3867" w:rsidTr="007C2549">
        <w:trPr>
          <w:trHeight w:val="285"/>
        </w:trPr>
        <w:tc>
          <w:tcPr>
            <w:tcW w:w="851" w:type="dxa"/>
            <w:noWrap/>
            <w:vAlign w:val="center"/>
          </w:tcPr>
          <w:p w:rsidR="00A9168E" w:rsidRPr="00DB3867" w:rsidRDefault="00A9168E" w:rsidP="00DB3867">
            <w:pPr>
              <w:jc w:val="cente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389999</w:t>
            </w:r>
          </w:p>
        </w:tc>
        <w:tc>
          <w:tcPr>
            <w:tcW w:w="3175" w:type="dxa"/>
            <w:noWrap/>
            <w:vAlign w:val="center"/>
          </w:tcPr>
          <w:p w:rsidR="00A9168E" w:rsidRPr="00DB3867" w:rsidRDefault="00A9168E" w:rsidP="00A9168E">
            <w:pPr>
              <w:rPr>
                <w:rFonts w:ascii="Times New Roman" w:eastAsia="宋体" w:hAnsi="Times New Roman" w:cs="Times New Roman"/>
                <w:kern w:val="0"/>
                <w:szCs w:val="21"/>
              </w:rPr>
            </w:pPr>
            <w:r w:rsidRPr="00DB3867">
              <w:rPr>
                <w:rFonts w:ascii="Times New Roman" w:eastAsia="宋体" w:hAnsi="Times New Roman" w:cs="Times New Roman" w:hint="eastAsia"/>
                <w:kern w:val="0"/>
                <w:szCs w:val="21"/>
              </w:rPr>
              <w:t>其它（请详述）</w:t>
            </w:r>
          </w:p>
        </w:tc>
      </w:tr>
    </w:tbl>
    <w:p w:rsidR="00CE57A8" w:rsidRDefault="00CE57A8" w:rsidP="00667C46">
      <w:pPr>
        <w:rPr>
          <w:sz w:val="24"/>
          <w:szCs w:val="24"/>
        </w:rPr>
      </w:pPr>
    </w:p>
    <w:p w:rsidR="007E3ACA" w:rsidRDefault="007E3ACA" w:rsidP="00667C46">
      <w:pPr>
        <w:rPr>
          <w:sz w:val="24"/>
          <w:szCs w:val="24"/>
        </w:rPr>
        <w:sectPr w:rsidR="007E3ACA" w:rsidSect="007C2549">
          <w:type w:val="continuous"/>
          <w:pgSz w:w="11906" w:h="16838"/>
          <w:pgMar w:top="1440" w:right="1797" w:bottom="1440" w:left="1797" w:header="851" w:footer="992" w:gutter="0"/>
          <w:cols w:num="2" w:space="316"/>
          <w:docGrid w:type="lines" w:linePitch="312"/>
        </w:sectPr>
      </w:pPr>
    </w:p>
    <w:p w:rsidR="00CE57A8" w:rsidRDefault="00CE57A8" w:rsidP="00667C46">
      <w:pPr>
        <w:rPr>
          <w:sz w:val="24"/>
          <w:szCs w:val="24"/>
        </w:rPr>
      </w:pPr>
    </w:p>
    <w:p w:rsidR="007C2549" w:rsidRDefault="007C2549" w:rsidP="00CE57A8">
      <w:pPr>
        <w:jc w:val="center"/>
        <w:rPr>
          <w:sz w:val="24"/>
          <w:szCs w:val="24"/>
        </w:rPr>
      </w:pPr>
      <w:r w:rsidRPr="00DB3867">
        <w:rPr>
          <w:rFonts w:hint="eastAsia"/>
          <w:b/>
          <w:sz w:val="28"/>
          <w:szCs w:val="28"/>
        </w:rPr>
        <w:t>临床免疫学（采供血机构）</w:t>
      </w:r>
      <w:r w:rsidR="00F76D73">
        <w:rPr>
          <w:rFonts w:asciiTheme="minorEastAsia" w:hAnsiTheme="minorEastAsia" w:hint="eastAsia"/>
          <w:b/>
          <w:sz w:val="28"/>
          <w:szCs w:val="28"/>
        </w:rPr>
        <w:t>室间质评</w:t>
      </w:r>
      <w:r>
        <w:rPr>
          <w:rFonts w:hint="eastAsia"/>
          <w:b/>
          <w:sz w:val="28"/>
          <w:szCs w:val="28"/>
        </w:rPr>
        <w:t>试剂</w:t>
      </w:r>
      <w:r w:rsidRPr="00DB3867">
        <w:rPr>
          <w:rFonts w:hint="eastAsia"/>
          <w:b/>
          <w:sz w:val="28"/>
          <w:szCs w:val="28"/>
        </w:rPr>
        <w:t>编码表（</w:t>
      </w:r>
      <w:r w:rsidRPr="00DB3867">
        <w:rPr>
          <w:rFonts w:hint="eastAsia"/>
          <w:b/>
          <w:sz w:val="28"/>
          <w:szCs w:val="28"/>
        </w:rPr>
        <w:t>2018</w:t>
      </w:r>
      <w:r w:rsidRPr="00DB3867">
        <w:rPr>
          <w:rFonts w:hint="eastAsia"/>
          <w:b/>
          <w:sz w:val="28"/>
          <w:szCs w:val="28"/>
        </w:rPr>
        <w:t>版）</w:t>
      </w:r>
    </w:p>
    <w:p w:rsidR="00CE57A8" w:rsidRDefault="00CE57A8" w:rsidP="00667C46">
      <w:pPr>
        <w:rPr>
          <w:sz w:val="24"/>
          <w:szCs w:val="24"/>
        </w:rPr>
        <w:sectPr w:rsidR="00CE57A8" w:rsidSect="00CE57A8">
          <w:type w:val="continuous"/>
          <w:pgSz w:w="11906" w:h="16838"/>
          <w:pgMar w:top="1440" w:right="1800" w:bottom="1440" w:left="1800" w:header="851" w:footer="992" w:gutter="0"/>
          <w:cols w:space="720"/>
          <w:docGrid w:type="lines" w:linePitch="312"/>
        </w:sectPr>
      </w:pPr>
    </w:p>
    <w:tbl>
      <w:tblPr>
        <w:tblW w:w="4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3283"/>
      </w:tblGrid>
      <w:tr w:rsidR="007E3ACA" w:rsidRPr="007C2549" w:rsidTr="007C2549">
        <w:trPr>
          <w:trHeight w:val="285"/>
          <w:tblHeader/>
          <w:jc w:val="center"/>
        </w:trPr>
        <w:tc>
          <w:tcPr>
            <w:tcW w:w="936" w:type="dxa"/>
            <w:shd w:val="clear" w:color="auto" w:fill="74D280" w:themeFill="background1" w:themeFillShade="BF"/>
            <w:noWrap/>
          </w:tcPr>
          <w:p w:rsidR="007E3ACA" w:rsidRPr="007C2549" w:rsidRDefault="007E3ACA" w:rsidP="007C2549">
            <w:pPr>
              <w:jc w:val="center"/>
              <w:rPr>
                <w:rFonts w:ascii="Times New Roman" w:eastAsia="宋体" w:hAnsi="Times New Roman" w:cs="Times New Roman"/>
                <w:b/>
                <w:kern w:val="0"/>
                <w:szCs w:val="21"/>
              </w:rPr>
            </w:pPr>
            <w:r w:rsidRPr="007C2549">
              <w:rPr>
                <w:rFonts w:ascii="Times New Roman" w:eastAsia="宋体" w:hAnsi="Times New Roman" w:cs="Times New Roman" w:hint="eastAsia"/>
                <w:b/>
                <w:kern w:val="0"/>
                <w:szCs w:val="21"/>
              </w:rPr>
              <w:lastRenderedPageBreak/>
              <w:t>编码</w:t>
            </w:r>
          </w:p>
        </w:tc>
        <w:tc>
          <w:tcPr>
            <w:tcW w:w="3283" w:type="dxa"/>
            <w:shd w:val="clear" w:color="auto" w:fill="74D280" w:themeFill="background1" w:themeFillShade="BF"/>
            <w:noWrap/>
          </w:tcPr>
          <w:p w:rsidR="007E3ACA" w:rsidRPr="007C2549" w:rsidRDefault="007E3ACA" w:rsidP="007C2549">
            <w:pPr>
              <w:jc w:val="center"/>
              <w:rPr>
                <w:rFonts w:ascii="Times New Roman" w:eastAsia="宋体" w:hAnsi="Times New Roman" w:cs="Times New Roman"/>
                <w:b/>
                <w:kern w:val="0"/>
                <w:szCs w:val="21"/>
              </w:rPr>
            </w:pPr>
            <w:r w:rsidRPr="007C2549">
              <w:rPr>
                <w:rFonts w:ascii="Times New Roman" w:eastAsia="宋体" w:hAnsi="Times New Roman" w:cs="Times New Roman" w:hint="eastAsia"/>
                <w:b/>
                <w:kern w:val="0"/>
                <w:szCs w:val="21"/>
              </w:rPr>
              <w:t>试剂、校准物厂家名称</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38001</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上海实业科华生物技术有限公司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38002</w:t>
            </w:r>
          </w:p>
        </w:tc>
        <w:tc>
          <w:tcPr>
            <w:tcW w:w="3283" w:type="dxa"/>
            <w:noWrap/>
          </w:tcPr>
          <w:p w:rsidR="007E3ACA" w:rsidRPr="007C2549" w:rsidRDefault="00B122BF" w:rsidP="007E3ACA">
            <w:pPr>
              <w:rPr>
                <w:rFonts w:ascii="Times New Roman" w:eastAsia="宋体" w:hAnsi="Times New Roman" w:cs="Times New Roman"/>
                <w:kern w:val="0"/>
                <w:szCs w:val="21"/>
              </w:rPr>
            </w:pPr>
            <w:r>
              <w:rPr>
                <w:rFonts w:ascii="Times New Roman" w:eastAsia="宋体" w:hAnsi="Times New Roman" w:cs="Times New Roman" w:hint="eastAsia"/>
                <w:kern w:val="0"/>
                <w:szCs w:val="21"/>
              </w:rPr>
              <w:t>河南</w:t>
            </w:r>
            <w:bookmarkStart w:id="0" w:name="_GoBack"/>
            <w:bookmarkEnd w:id="0"/>
            <w:r w:rsidR="007E3ACA" w:rsidRPr="007C2549">
              <w:rPr>
                <w:rFonts w:ascii="Times New Roman" w:eastAsia="宋体" w:hAnsi="Times New Roman" w:cs="Times New Roman" w:hint="eastAsia"/>
                <w:kern w:val="0"/>
                <w:szCs w:val="21"/>
              </w:rPr>
              <w:t>华美生物工程公司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38003</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厦门新创科技有限公司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38005</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北京科卫临床诊断试剂厂</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38006</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上海华泰生物技术公司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38007</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深圳市萃智生物工程有限公司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38008</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北京美迪科生物技术有限责任公司（</w:t>
            </w:r>
            <w:r w:rsidRPr="007C2549">
              <w:rPr>
                <w:rFonts w:ascii="Times New Roman" w:eastAsia="宋体" w:hAnsi="Times New Roman" w:cs="Times New Roman" w:hint="eastAsia"/>
                <w:kern w:val="0"/>
                <w:szCs w:val="21"/>
              </w:rPr>
              <w:t>EIA</w:t>
            </w:r>
            <w:r w:rsidRPr="007C2549">
              <w:rPr>
                <w:rFonts w:ascii="Times New Roman" w:eastAsia="宋体" w:hAnsi="Times New Roman" w:cs="Times New Roman" w:hint="eastAsia"/>
                <w:kern w:val="0"/>
                <w:szCs w:val="21"/>
              </w:rPr>
              <w:t>）</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38009</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北京北方生物技术研究所（</w:t>
            </w:r>
            <w:r w:rsidRPr="007C2549">
              <w:rPr>
                <w:rFonts w:ascii="Times New Roman" w:eastAsia="宋体" w:hAnsi="Times New Roman" w:cs="Times New Roman" w:hint="eastAsia"/>
                <w:kern w:val="0"/>
                <w:szCs w:val="21"/>
              </w:rPr>
              <w:t>RIA</w:t>
            </w:r>
            <w:r w:rsidRPr="007C2549">
              <w:rPr>
                <w:rFonts w:ascii="Times New Roman" w:eastAsia="宋体" w:hAnsi="Times New Roman" w:cs="Times New Roman" w:hint="eastAsia"/>
                <w:kern w:val="0"/>
                <w:szCs w:val="21"/>
              </w:rPr>
              <w:t>）</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38010</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北京北方免疫试剂研究所（</w:t>
            </w:r>
            <w:r w:rsidRPr="007C2549">
              <w:rPr>
                <w:rFonts w:ascii="Times New Roman" w:eastAsia="宋体" w:hAnsi="Times New Roman" w:cs="Times New Roman" w:hint="eastAsia"/>
                <w:kern w:val="0"/>
                <w:szCs w:val="21"/>
              </w:rPr>
              <w:t>EIA</w:t>
            </w:r>
            <w:r w:rsidRPr="007C2549">
              <w:rPr>
                <w:rFonts w:ascii="Times New Roman" w:eastAsia="宋体" w:hAnsi="Times New Roman" w:cs="Times New Roman" w:hint="eastAsia"/>
                <w:kern w:val="0"/>
                <w:szCs w:val="21"/>
              </w:rPr>
              <w:t>）</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38011</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山东潍坊</w:t>
            </w:r>
            <w:r w:rsidRPr="007C2549">
              <w:rPr>
                <w:rFonts w:ascii="Times New Roman" w:eastAsia="宋体" w:hAnsi="Times New Roman" w:cs="Times New Roman" w:hint="eastAsia"/>
                <w:kern w:val="0"/>
                <w:szCs w:val="21"/>
              </w:rPr>
              <w:t>3V</w:t>
            </w:r>
            <w:r w:rsidRPr="007C2549">
              <w:rPr>
                <w:rFonts w:ascii="Times New Roman" w:eastAsia="宋体" w:hAnsi="Times New Roman" w:cs="Times New Roman" w:hint="eastAsia"/>
                <w:kern w:val="0"/>
                <w:szCs w:val="21"/>
              </w:rPr>
              <w:t>生物工程集团有限公司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38012</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山东潍坊诊断技术公司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38015</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沈阳惠民生物工程有限公司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38016</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华大</w:t>
            </w:r>
            <w:r w:rsidRPr="007C2549">
              <w:rPr>
                <w:rFonts w:ascii="Times New Roman" w:eastAsia="宋体" w:hAnsi="Times New Roman" w:cs="Times New Roman" w:hint="eastAsia"/>
                <w:kern w:val="0"/>
                <w:szCs w:val="21"/>
              </w:rPr>
              <w:t>GBI</w:t>
            </w:r>
            <w:r w:rsidRPr="007C2549">
              <w:rPr>
                <w:rFonts w:ascii="Times New Roman" w:eastAsia="宋体" w:hAnsi="Times New Roman" w:cs="Times New Roman" w:hint="eastAsia"/>
                <w:kern w:val="0"/>
                <w:szCs w:val="21"/>
              </w:rPr>
              <w:t>生物技术（北京）有限公司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38017</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美国万华普曼公司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38018</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美国雅培公司（</w:t>
            </w:r>
            <w:r w:rsidRPr="007C2549">
              <w:rPr>
                <w:rFonts w:ascii="Times New Roman" w:eastAsia="宋体" w:hAnsi="Times New Roman" w:cs="Times New Roman" w:hint="eastAsia"/>
                <w:kern w:val="0"/>
                <w:szCs w:val="21"/>
              </w:rPr>
              <w:t>AXSYM)</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38020</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强生</w:t>
            </w:r>
            <w:r w:rsidRPr="007C2549">
              <w:rPr>
                <w:rFonts w:ascii="Times New Roman" w:eastAsia="宋体" w:hAnsi="Times New Roman" w:cs="Times New Roman" w:hint="eastAsia"/>
                <w:kern w:val="0"/>
                <w:szCs w:val="21"/>
              </w:rPr>
              <w:t>ORTHO</w:t>
            </w:r>
            <w:r w:rsidRPr="007C2549">
              <w:rPr>
                <w:rFonts w:ascii="Times New Roman" w:eastAsia="宋体" w:hAnsi="Times New Roman" w:cs="Times New Roman" w:hint="eastAsia"/>
                <w:kern w:val="0"/>
                <w:szCs w:val="21"/>
              </w:rPr>
              <w:t>有限公司（</w:t>
            </w:r>
            <w:r w:rsidRPr="007C2549">
              <w:rPr>
                <w:rFonts w:ascii="Times New Roman" w:eastAsia="宋体" w:hAnsi="Times New Roman" w:cs="Times New Roman" w:hint="eastAsia"/>
                <w:kern w:val="0"/>
                <w:szCs w:val="21"/>
              </w:rPr>
              <w:t>ECI</w:t>
            </w:r>
            <w:r w:rsidRPr="007C2549">
              <w:rPr>
                <w:rFonts w:ascii="Times New Roman" w:eastAsia="宋体" w:hAnsi="Times New Roman" w:cs="Times New Roman" w:hint="eastAsia"/>
                <w:kern w:val="0"/>
                <w:szCs w:val="21"/>
              </w:rPr>
              <w:t>）</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38021</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生物梅里埃</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38022</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法国赛诺菲公司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38023</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北京美迪科生物技术有限责任公司（</w:t>
            </w:r>
            <w:r w:rsidRPr="007C2549">
              <w:rPr>
                <w:rFonts w:ascii="Times New Roman" w:eastAsia="宋体" w:hAnsi="Times New Roman" w:cs="Times New Roman" w:hint="eastAsia"/>
                <w:kern w:val="0"/>
                <w:szCs w:val="21"/>
              </w:rPr>
              <w:t>RIA</w:t>
            </w:r>
            <w:r w:rsidRPr="007C2549">
              <w:rPr>
                <w:rFonts w:ascii="Times New Roman" w:eastAsia="宋体" w:hAnsi="Times New Roman" w:cs="Times New Roman" w:hint="eastAsia"/>
                <w:kern w:val="0"/>
                <w:szCs w:val="21"/>
              </w:rPr>
              <w:t>）</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38024</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上海荣盛生物技术有限公司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38031</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郑州安图绿科生物工程有限公司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38032</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深圳华康生物工程有限公司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38033</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耀华医学科技开发公司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38034</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天津新传生物技术有限公司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38035</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天津普生生物科技有限公司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38036</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深圳康生保生物技术有限公司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lastRenderedPageBreak/>
              <w:t>38037</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河南省科学院生物研究所理利生物公司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38038</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广东中山生物工程公司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38041</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厦门泰伦生物工程有限公司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38042</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珠海亚利生物工程有限公司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38043</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珠海丽珠试剂厂</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38044</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福盈生物工程有限公司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38045</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珠海经济特区海泰生物制药有限公司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38046</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北京金豪制药股份有限公司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38048</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成都迈克科技有限责任公司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38049</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四川迈克公司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38050</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北京现代高达生物技术有限责任公司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38051</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重庆医学检验试剂研究所（医检中心）</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38056</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上海复星长征医学科学有限公司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38061</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兰州标佳生物技术公司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38063</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北京新兴四寰生物技术有限公司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38068</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伊利康生物技术有限公司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38072</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上海科欣生物公司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38078</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达安基因诊断中心</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38079</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美国</w:t>
            </w:r>
            <w:r w:rsidRPr="007C2549">
              <w:rPr>
                <w:rFonts w:ascii="Times New Roman" w:eastAsia="宋体" w:hAnsi="Times New Roman" w:cs="Times New Roman" w:hint="eastAsia"/>
                <w:kern w:val="0"/>
                <w:szCs w:val="21"/>
              </w:rPr>
              <w:t>BIOCHECK</w:t>
            </w:r>
            <w:r w:rsidRPr="007C2549">
              <w:rPr>
                <w:rFonts w:ascii="Times New Roman" w:eastAsia="宋体" w:hAnsi="Times New Roman" w:cs="Times New Roman" w:hint="eastAsia"/>
                <w:kern w:val="0"/>
                <w:szCs w:val="21"/>
              </w:rPr>
              <w:t>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38080</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上海复星医学科技发展有限公司（</w:t>
            </w:r>
            <w:r w:rsidRPr="007C2549">
              <w:rPr>
                <w:rFonts w:ascii="Times New Roman" w:eastAsia="宋体" w:hAnsi="Times New Roman" w:cs="Times New Roman" w:hint="eastAsia"/>
                <w:kern w:val="0"/>
                <w:szCs w:val="21"/>
              </w:rPr>
              <w:t>PCR</w:t>
            </w:r>
            <w:r w:rsidRPr="007C2549">
              <w:rPr>
                <w:rFonts w:ascii="Times New Roman" w:eastAsia="宋体" w:hAnsi="Times New Roman" w:cs="Times New Roman" w:hint="eastAsia"/>
                <w:kern w:val="0"/>
                <w:szCs w:val="21"/>
              </w:rPr>
              <w:t>）</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38081</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北京万泰生物药业有限公司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38082</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罗氏</w:t>
            </w:r>
            <w:r w:rsidRPr="007C2549">
              <w:rPr>
                <w:rFonts w:ascii="Times New Roman" w:eastAsia="宋体" w:hAnsi="Times New Roman" w:cs="Times New Roman" w:hint="eastAsia"/>
                <w:kern w:val="0"/>
                <w:szCs w:val="21"/>
              </w:rPr>
              <w:t>(ROCHE)</w:t>
            </w:r>
            <w:r w:rsidRPr="007C2549">
              <w:rPr>
                <w:rFonts w:ascii="Times New Roman" w:eastAsia="宋体" w:hAnsi="Times New Roman" w:cs="Times New Roman" w:hint="eastAsia"/>
                <w:kern w:val="0"/>
                <w:szCs w:val="21"/>
              </w:rPr>
              <w:t>投资有限公司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38083</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厦门安普利生物工程公司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38086</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上海申友生物技术有限责任公司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38094</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无锡市克隆遗传技术研究所</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lastRenderedPageBreak/>
              <w:t>38097</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深圳匹基生物技术有限公司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38098</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广东万孚</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38099</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欧蒙实验免疫制品有限公司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38100</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北京海奥万信生物技术有限公司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38101</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科达公司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38102</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深圳科润达生物工程有限公司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38103</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美国</w:t>
            </w:r>
            <w:r w:rsidRPr="007C2549">
              <w:rPr>
                <w:rFonts w:ascii="Times New Roman" w:eastAsia="宋体" w:hAnsi="Times New Roman" w:cs="Times New Roman" w:hint="eastAsia"/>
                <w:kern w:val="0"/>
                <w:szCs w:val="21"/>
              </w:rPr>
              <w:t>Trinity</w:t>
            </w:r>
            <w:r w:rsidRPr="007C2549">
              <w:rPr>
                <w:rFonts w:ascii="Times New Roman" w:eastAsia="宋体" w:hAnsi="Times New Roman" w:cs="Times New Roman" w:hint="eastAsia"/>
                <w:kern w:val="0"/>
                <w:szCs w:val="21"/>
              </w:rPr>
              <w:t>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38104</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美国</w:t>
            </w:r>
            <w:r w:rsidRPr="007C2549">
              <w:rPr>
                <w:rFonts w:ascii="Times New Roman" w:eastAsia="宋体" w:hAnsi="Times New Roman" w:cs="Times New Roman" w:hint="eastAsia"/>
                <w:kern w:val="0"/>
                <w:szCs w:val="21"/>
              </w:rPr>
              <w:t>hope</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38105</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兰州蓝十字生物技术有限公司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38106</w:t>
            </w:r>
          </w:p>
        </w:tc>
        <w:tc>
          <w:tcPr>
            <w:tcW w:w="3283" w:type="dxa"/>
            <w:noWrap/>
          </w:tcPr>
          <w:p w:rsidR="007E3ACA" w:rsidRPr="007C2549" w:rsidRDefault="007E3ACA" w:rsidP="007E3ACA">
            <w:pPr>
              <w:rPr>
                <w:rFonts w:ascii="Times New Roman" w:eastAsia="宋体" w:hAnsi="Times New Roman" w:cs="Times New Roman"/>
                <w:kern w:val="0"/>
                <w:szCs w:val="21"/>
              </w:rPr>
            </w:pPr>
            <w:proofErr w:type="spellStart"/>
            <w:r w:rsidRPr="007C2549">
              <w:rPr>
                <w:rFonts w:ascii="Times New Roman" w:eastAsia="宋体" w:hAnsi="Times New Roman" w:cs="Times New Roman" w:hint="eastAsia"/>
                <w:kern w:val="0"/>
                <w:szCs w:val="21"/>
              </w:rPr>
              <w:t>Labsystems</w:t>
            </w:r>
            <w:proofErr w:type="spellEnd"/>
            <w:r w:rsidRPr="007C2549">
              <w:rPr>
                <w:rFonts w:ascii="Times New Roman" w:eastAsia="宋体" w:hAnsi="Times New Roman" w:cs="Times New Roman" w:hint="eastAsia"/>
                <w:kern w:val="0"/>
                <w:szCs w:val="21"/>
              </w:rPr>
              <w:t>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38107</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意大利索林</w:t>
            </w:r>
            <w:r w:rsidRPr="007C2549">
              <w:rPr>
                <w:rFonts w:ascii="Times New Roman" w:eastAsia="宋体" w:hAnsi="Times New Roman" w:cs="Times New Roman" w:hint="eastAsia"/>
                <w:kern w:val="0"/>
                <w:szCs w:val="21"/>
              </w:rPr>
              <w:t>(SORIN)</w:t>
            </w:r>
            <w:r w:rsidRPr="007C2549">
              <w:rPr>
                <w:rFonts w:ascii="Times New Roman" w:eastAsia="宋体" w:hAnsi="Times New Roman" w:cs="Times New Roman" w:hint="eastAsia"/>
                <w:kern w:val="0"/>
                <w:szCs w:val="21"/>
              </w:rPr>
              <w:t>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38108</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北京优耐特生物医学有限公司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38109</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上海飞龙医用诊断用品研究所</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38110</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深圳博卡生物技术有限公司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38124</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德国欧润</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38125</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德国埃天郎生物制品有限公司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38126</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深圳安群生物技术有限公司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38128</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美国</w:t>
            </w:r>
            <w:proofErr w:type="spellStart"/>
            <w:r w:rsidRPr="007C2549">
              <w:rPr>
                <w:rFonts w:ascii="Times New Roman" w:eastAsia="宋体" w:hAnsi="Times New Roman" w:cs="Times New Roman" w:hint="eastAsia"/>
                <w:kern w:val="0"/>
                <w:szCs w:val="21"/>
              </w:rPr>
              <w:t>Quida</w:t>
            </w:r>
            <w:proofErr w:type="spellEnd"/>
            <w:r w:rsidRPr="007C2549">
              <w:rPr>
                <w:rFonts w:ascii="Times New Roman" w:eastAsia="宋体" w:hAnsi="Times New Roman" w:cs="Times New Roman" w:hint="eastAsia"/>
                <w:kern w:val="0"/>
                <w:szCs w:val="21"/>
              </w:rPr>
              <w:t xml:space="preserve"> </w:t>
            </w:r>
            <w:r w:rsidRPr="007C2549">
              <w:rPr>
                <w:rFonts w:ascii="Times New Roman" w:eastAsia="宋体" w:hAnsi="Times New Roman" w:cs="Times New Roman" w:hint="eastAsia"/>
                <w:kern w:val="0"/>
                <w:szCs w:val="21"/>
              </w:rPr>
              <w:t>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38129</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深圳恒佳生物工程有限公司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38130</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福建三强生物化学有限公司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38131</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美国</w:t>
            </w:r>
            <w:r w:rsidRPr="007C2549">
              <w:rPr>
                <w:rFonts w:ascii="Times New Roman" w:eastAsia="宋体" w:hAnsi="Times New Roman" w:cs="Times New Roman" w:hint="eastAsia"/>
                <w:kern w:val="0"/>
                <w:szCs w:val="21"/>
              </w:rPr>
              <w:t>GENBIO</w:t>
            </w:r>
            <w:r w:rsidRPr="007C2549">
              <w:rPr>
                <w:rFonts w:ascii="Times New Roman" w:eastAsia="宋体" w:hAnsi="Times New Roman" w:cs="Times New Roman" w:hint="eastAsia"/>
                <w:kern w:val="0"/>
                <w:szCs w:val="21"/>
              </w:rPr>
              <w:t>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38132</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福建三明蓝波</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38133</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北京协和医院</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38134</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上海德波生物技术有限公司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38135</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南京军区总医院</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38136</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美国</w:t>
            </w:r>
            <w:r w:rsidRPr="007C2549">
              <w:rPr>
                <w:rFonts w:ascii="Times New Roman" w:eastAsia="宋体" w:hAnsi="Times New Roman" w:cs="Times New Roman" w:hint="eastAsia"/>
                <w:kern w:val="0"/>
                <w:szCs w:val="21"/>
              </w:rPr>
              <w:t>HELIX</w:t>
            </w:r>
            <w:r w:rsidRPr="007C2549">
              <w:rPr>
                <w:rFonts w:ascii="Times New Roman" w:eastAsia="宋体" w:hAnsi="Times New Roman" w:cs="Times New Roman" w:hint="eastAsia"/>
                <w:kern w:val="0"/>
                <w:szCs w:val="21"/>
              </w:rPr>
              <w:t>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38137</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美国</w:t>
            </w:r>
            <w:r w:rsidRPr="007C2549">
              <w:rPr>
                <w:rFonts w:ascii="Times New Roman" w:eastAsia="宋体" w:hAnsi="Times New Roman" w:cs="Times New Roman" w:hint="eastAsia"/>
                <w:kern w:val="0"/>
                <w:szCs w:val="21"/>
              </w:rPr>
              <w:t>MBI</w:t>
            </w:r>
            <w:r w:rsidRPr="007C2549">
              <w:rPr>
                <w:rFonts w:ascii="Times New Roman" w:eastAsia="宋体" w:hAnsi="Times New Roman" w:cs="Times New Roman" w:hint="eastAsia"/>
                <w:kern w:val="0"/>
                <w:szCs w:val="21"/>
              </w:rPr>
              <w:t>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38138</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北京金伟凯医学生物技术有限公司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38139</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上海浩源生物科技有限公司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38142</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深圳华美圣科生物工程有限公司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38143</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爱康生物技术（杭州）有限公司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38144</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苏州新波生物技术有限公司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38146</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美国</w:t>
            </w:r>
            <w:proofErr w:type="spellStart"/>
            <w:r w:rsidRPr="007C2549">
              <w:rPr>
                <w:rFonts w:ascii="Times New Roman" w:eastAsia="宋体" w:hAnsi="Times New Roman" w:cs="Times New Roman" w:hint="eastAsia"/>
                <w:kern w:val="0"/>
                <w:szCs w:val="21"/>
              </w:rPr>
              <w:t>zeus</w:t>
            </w:r>
            <w:proofErr w:type="spellEnd"/>
            <w:r w:rsidRPr="007C2549">
              <w:rPr>
                <w:rFonts w:ascii="Times New Roman" w:eastAsia="宋体" w:hAnsi="Times New Roman" w:cs="Times New Roman" w:hint="eastAsia"/>
                <w:kern w:val="0"/>
                <w:szCs w:val="21"/>
              </w:rPr>
              <w:t>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38147</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美国雅培公司（</w:t>
            </w:r>
            <w:r w:rsidRPr="007C2549">
              <w:rPr>
                <w:rFonts w:ascii="Times New Roman" w:eastAsia="宋体" w:hAnsi="Times New Roman" w:cs="Times New Roman" w:hint="eastAsia"/>
                <w:kern w:val="0"/>
                <w:szCs w:val="21"/>
              </w:rPr>
              <w:t>Architect</w:t>
            </w:r>
            <w:r w:rsidRPr="007C2549">
              <w:rPr>
                <w:rFonts w:ascii="Times New Roman" w:eastAsia="宋体" w:hAnsi="Times New Roman" w:cs="Times New Roman" w:hint="eastAsia"/>
                <w:kern w:val="0"/>
                <w:szCs w:val="21"/>
              </w:rPr>
              <w:t>系列）</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38148</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瑞典康乃格诊断公司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38149</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深圳康生保生物技术有限公司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38150</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深圳市赛尔生物技术有限公司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38151</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亚斯特意大利公司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38152</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上海中信亚斯特诊断试剂有限公司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38153</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上海永华细胞和基因高技术有限</w:t>
            </w:r>
            <w:r w:rsidRPr="007C2549">
              <w:rPr>
                <w:rFonts w:ascii="Times New Roman" w:eastAsia="宋体" w:hAnsi="Times New Roman" w:cs="Times New Roman" w:hint="eastAsia"/>
                <w:kern w:val="0"/>
                <w:szCs w:val="21"/>
              </w:rPr>
              <w:lastRenderedPageBreak/>
              <w:t>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38154</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维润赛润生物试剂有限公司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38155</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北京和杰创新生物医学科技有限公司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38156</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北京贝尔生物工程有限公司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38157</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日本富士</w:t>
            </w:r>
            <w:r w:rsidRPr="007C2549">
              <w:rPr>
                <w:rFonts w:ascii="Times New Roman" w:eastAsia="宋体" w:hAnsi="Times New Roman" w:cs="Times New Roman" w:hint="eastAsia"/>
                <w:kern w:val="0"/>
                <w:szCs w:val="21"/>
              </w:rPr>
              <w:t>TPPA</w:t>
            </w:r>
            <w:r w:rsidRPr="007C2549">
              <w:rPr>
                <w:rFonts w:ascii="Times New Roman" w:eastAsia="宋体" w:hAnsi="Times New Roman" w:cs="Times New Roman" w:hint="eastAsia"/>
                <w:kern w:val="0"/>
                <w:szCs w:val="21"/>
              </w:rPr>
              <w:t>试剂</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38158</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MP</w:t>
            </w:r>
            <w:r w:rsidRPr="007C2549">
              <w:rPr>
                <w:rFonts w:ascii="Times New Roman" w:eastAsia="宋体" w:hAnsi="Times New Roman" w:cs="Times New Roman" w:hint="eastAsia"/>
                <w:kern w:val="0"/>
                <w:szCs w:val="21"/>
              </w:rPr>
              <w:t>生物医学亚太公司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38159</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意大利</w:t>
            </w:r>
            <w:r w:rsidRPr="007C2549">
              <w:rPr>
                <w:rFonts w:ascii="Times New Roman" w:eastAsia="宋体" w:hAnsi="Times New Roman" w:cs="Times New Roman" w:hint="eastAsia"/>
                <w:kern w:val="0"/>
                <w:szCs w:val="21"/>
              </w:rPr>
              <w:t xml:space="preserve">DIESSE </w:t>
            </w:r>
            <w:proofErr w:type="spellStart"/>
            <w:r w:rsidRPr="007C2549">
              <w:rPr>
                <w:rFonts w:ascii="Times New Roman" w:eastAsia="宋体" w:hAnsi="Times New Roman" w:cs="Times New Roman" w:hint="eastAsia"/>
                <w:kern w:val="0"/>
                <w:szCs w:val="21"/>
              </w:rPr>
              <w:t>Diagnostica</w:t>
            </w:r>
            <w:proofErr w:type="spellEnd"/>
            <w:r w:rsidRPr="007C2549">
              <w:rPr>
                <w:rFonts w:ascii="Times New Roman" w:eastAsia="宋体" w:hAnsi="Times New Roman" w:cs="Times New Roman" w:hint="eastAsia"/>
                <w:kern w:val="0"/>
                <w:szCs w:val="21"/>
              </w:rPr>
              <w:t>(</w:t>
            </w:r>
            <w:r w:rsidRPr="007C2549">
              <w:rPr>
                <w:rFonts w:ascii="Times New Roman" w:eastAsia="宋体" w:hAnsi="Times New Roman" w:cs="Times New Roman" w:hint="eastAsia"/>
                <w:kern w:val="0"/>
                <w:szCs w:val="21"/>
              </w:rPr>
              <w:t>深圳德夏</w:t>
            </w:r>
            <w:r w:rsidRPr="007C2549">
              <w:rPr>
                <w:rFonts w:ascii="Times New Roman" w:eastAsia="宋体" w:hAnsi="Times New Roman" w:cs="Times New Roman" w:hint="eastAsia"/>
                <w:kern w:val="0"/>
                <w:szCs w:val="21"/>
              </w:rPr>
              <w:t>)</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38160</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美国美德声科学技术公司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38161</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湖南圣湘生物科技有限公司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38162</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威海威高生物科技有限公司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38163</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北京源德生物医学工程有限公司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38164</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上海之江生物科技有限公司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38165</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中山市生科试剂仪器有限公司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38166</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日本东曹株式会社</w:t>
            </w:r>
          </w:p>
        </w:tc>
      </w:tr>
      <w:tr w:rsidR="007E3ACA" w:rsidRPr="007C2549" w:rsidTr="007C2549">
        <w:trPr>
          <w:trHeight w:val="567"/>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38167</w:t>
            </w:r>
          </w:p>
        </w:tc>
        <w:tc>
          <w:tcPr>
            <w:tcW w:w="3283" w:type="dxa"/>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亚能生物技术（深圳）有限公司亚能生物技术（深圳）</w:t>
            </w:r>
          </w:p>
        </w:tc>
      </w:tr>
      <w:tr w:rsidR="007E3ACA" w:rsidRPr="007C2549" w:rsidTr="007C2549">
        <w:trPr>
          <w:trHeight w:val="567"/>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38168</w:t>
            </w:r>
          </w:p>
        </w:tc>
        <w:tc>
          <w:tcPr>
            <w:tcW w:w="3283" w:type="dxa"/>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港龙生物技术（深圳）有限公</w:t>
            </w:r>
            <w:r w:rsidRPr="007C2549">
              <w:rPr>
                <w:rFonts w:ascii="Times New Roman" w:eastAsia="宋体" w:hAnsi="Times New Roman" w:cs="Times New Roman" w:hint="eastAsia"/>
                <w:kern w:val="0"/>
                <w:szCs w:val="21"/>
              </w:rPr>
              <w:br/>
            </w:r>
            <w:r w:rsidRPr="007C2549">
              <w:rPr>
                <w:rFonts w:ascii="Times New Roman" w:eastAsia="宋体" w:hAnsi="Times New Roman" w:cs="Times New Roman" w:hint="eastAsia"/>
                <w:kern w:val="0"/>
                <w:szCs w:val="21"/>
              </w:rPr>
              <w:t>港龙生物技术（深圳）</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38169</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潮州凯普生物化学有限公司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38170</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上海透景生命科技有限公司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38171</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郑州博赛生物技术股份有限公司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38172</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佛山达安医疗设备有限公司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38173</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德国</w:t>
            </w:r>
            <w:r w:rsidRPr="007C2549">
              <w:rPr>
                <w:rFonts w:ascii="Times New Roman" w:eastAsia="宋体" w:hAnsi="Times New Roman" w:cs="Times New Roman" w:hint="eastAsia"/>
                <w:kern w:val="0"/>
                <w:szCs w:val="21"/>
              </w:rPr>
              <w:t>AESKU</w:t>
            </w:r>
            <w:r w:rsidRPr="007C2549">
              <w:rPr>
                <w:rFonts w:ascii="Times New Roman" w:eastAsia="宋体" w:hAnsi="Times New Roman" w:cs="Times New Roman" w:hint="eastAsia"/>
                <w:kern w:val="0"/>
                <w:szCs w:val="21"/>
              </w:rPr>
              <w:t>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38174</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广州市达瑞抗体工程技术有限公司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38175</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北京科美生物技术有限公司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38176</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深圳市亚辉龙生物科技有限公司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38177</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北京科美东雅生物技术有限公司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38178</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北京海瑞祥天生物科技有限公司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38179</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潍坊市康华生物技术有限公司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38180</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珠海华澳生物科技有限公司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38181</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中生北控生物科技股份有限公司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38182</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博阳生物科技（上海）有限公司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38183</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武汉百泰基因工程有限公司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38184</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上海科新生物技术股份有限公司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38185</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德国胡曼生化诊断有限责任公司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38186</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苏州长光华医生物试剂有限公司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38187</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深圳市新产业生物医学工程股份有限公司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38188</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烟台艾德康生物科技有限公司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lastRenderedPageBreak/>
              <w:t>38189</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沃芬医疗器械商贸（北京）有限公司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38190</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杭州华得森生物技术有限公司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38191</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益善生物技术股份有限公司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38192</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北京雅康博生物科技有限公司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38193</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四川新成生物科技有限责任公司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38194</w:t>
            </w:r>
          </w:p>
        </w:tc>
        <w:tc>
          <w:tcPr>
            <w:tcW w:w="3283" w:type="dxa"/>
            <w:noWrap/>
          </w:tcPr>
          <w:p w:rsidR="007E3ACA" w:rsidRPr="007C2549" w:rsidRDefault="007E3ACA" w:rsidP="007E3ACA">
            <w:pPr>
              <w:rPr>
                <w:rFonts w:ascii="宋体" w:eastAsia="宋体" w:hAnsi="宋体" w:cs="宋体"/>
                <w:color w:val="000000"/>
                <w:szCs w:val="21"/>
              </w:rPr>
            </w:pPr>
            <w:r w:rsidRPr="007C2549">
              <w:rPr>
                <w:rFonts w:ascii="Times New Roman" w:eastAsia="宋体" w:hAnsi="Times New Roman" w:cs="Times New Roman" w:hint="eastAsia"/>
                <w:color w:val="000000"/>
                <w:szCs w:val="21"/>
              </w:rPr>
              <w:t>欧洲诊断试剂公司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38195</w:t>
            </w:r>
          </w:p>
        </w:tc>
        <w:tc>
          <w:tcPr>
            <w:tcW w:w="3283" w:type="dxa"/>
            <w:noWrap/>
          </w:tcPr>
          <w:p w:rsidR="007E3ACA" w:rsidRPr="007C2549" w:rsidRDefault="007E3ACA" w:rsidP="007E3ACA">
            <w:pPr>
              <w:rPr>
                <w:rFonts w:ascii="宋体" w:eastAsia="宋体" w:hAnsi="宋体" w:cs="宋体"/>
                <w:color w:val="000000"/>
                <w:szCs w:val="21"/>
              </w:rPr>
            </w:pPr>
            <w:r w:rsidRPr="007C2549">
              <w:rPr>
                <w:rFonts w:ascii="Times New Roman" w:eastAsia="宋体" w:hAnsi="Times New Roman" w:cs="Times New Roman" w:hint="eastAsia"/>
                <w:color w:val="000000"/>
                <w:szCs w:val="21"/>
              </w:rPr>
              <w:t>希森美康医用电子（上海）有限公司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38196</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广州市丰华生物工程有限公司</w:t>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38197</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深圳迈瑞生物医疗电子股份有限公司</w:t>
            </w:r>
            <w:r w:rsidRPr="007C2549">
              <w:rPr>
                <w:rFonts w:ascii="Times New Roman" w:eastAsia="宋体" w:hAnsi="Times New Roman" w:cs="Times New Roman" w:hint="eastAsia"/>
                <w:kern w:val="0"/>
                <w:szCs w:val="21"/>
              </w:rPr>
              <w:tab/>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38198</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江苏泽成生物技术有限公司</w:t>
            </w:r>
            <w:r w:rsidRPr="007C2549">
              <w:rPr>
                <w:rFonts w:ascii="Times New Roman" w:eastAsia="宋体" w:hAnsi="Times New Roman" w:cs="Times New Roman" w:hint="eastAsia"/>
                <w:kern w:val="0"/>
                <w:szCs w:val="21"/>
              </w:rPr>
              <w:tab/>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lastRenderedPageBreak/>
              <w:t>38199</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北京健安生物科技有限公司</w:t>
            </w:r>
            <w:r w:rsidRPr="007C2549">
              <w:rPr>
                <w:rFonts w:ascii="Times New Roman" w:eastAsia="宋体" w:hAnsi="Times New Roman" w:cs="Times New Roman" w:hint="eastAsia"/>
                <w:kern w:val="0"/>
                <w:szCs w:val="21"/>
              </w:rPr>
              <w:tab/>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38200</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广州市康润生物制品开发有限公司</w:t>
            </w:r>
            <w:r w:rsidRPr="007C2549">
              <w:rPr>
                <w:rFonts w:ascii="Times New Roman" w:eastAsia="宋体" w:hAnsi="Times New Roman" w:cs="Times New Roman" w:hint="eastAsia"/>
                <w:kern w:val="0"/>
                <w:szCs w:val="21"/>
              </w:rPr>
              <w:tab/>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38201</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西门子医学诊断产品（上海）有限公司</w:t>
            </w:r>
            <w:r w:rsidRPr="007C2549">
              <w:rPr>
                <w:rFonts w:ascii="Times New Roman" w:eastAsia="宋体" w:hAnsi="Times New Roman" w:cs="Times New Roman" w:hint="eastAsia"/>
                <w:kern w:val="0"/>
                <w:szCs w:val="21"/>
              </w:rPr>
              <w:tab/>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38202</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苏州天隆生物科技有限公司</w:t>
            </w:r>
            <w:r w:rsidRPr="007C2549">
              <w:rPr>
                <w:rFonts w:ascii="Times New Roman" w:eastAsia="宋体" w:hAnsi="Times New Roman" w:cs="Times New Roman" w:hint="eastAsia"/>
                <w:kern w:val="0"/>
                <w:szCs w:val="21"/>
              </w:rPr>
              <w:tab/>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38203</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伯乐生命医学产品（上海）有限公司</w:t>
            </w:r>
            <w:r w:rsidRPr="007C2549">
              <w:rPr>
                <w:rFonts w:ascii="Times New Roman" w:eastAsia="宋体" w:hAnsi="Times New Roman" w:cs="Times New Roman" w:hint="eastAsia"/>
                <w:kern w:val="0"/>
                <w:szCs w:val="21"/>
              </w:rPr>
              <w:tab/>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38204</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北京华宇亿康生物工程技术有限公司</w:t>
            </w:r>
            <w:r w:rsidRPr="007C2549">
              <w:rPr>
                <w:rFonts w:ascii="Times New Roman" w:eastAsia="宋体" w:hAnsi="Times New Roman" w:cs="Times New Roman" w:hint="eastAsia"/>
                <w:kern w:val="0"/>
                <w:szCs w:val="21"/>
              </w:rPr>
              <w:tab/>
            </w:r>
          </w:p>
        </w:tc>
      </w:tr>
      <w:tr w:rsidR="007E3ACA" w:rsidRPr="007C2549" w:rsidTr="007C2549">
        <w:trPr>
          <w:trHeight w:val="285"/>
          <w:jc w:val="center"/>
        </w:trPr>
        <w:tc>
          <w:tcPr>
            <w:tcW w:w="936" w:type="dxa"/>
            <w:noWrap/>
          </w:tcPr>
          <w:p w:rsidR="007E3ACA" w:rsidRPr="007C2549" w:rsidRDefault="007E3ACA" w:rsidP="007C2549">
            <w:pPr>
              <w:jc w:val="cente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38999</w:t>
            </w:r>
          </w:p>
        </w:tc>
        <w:tc>
          <w:tcPr>
            <w:tcW w:w="3283" w:type="dxa"/>
            <w:noWrap/>
          </w:tcPr>
          <w:p w:rsidR="007E3ACA" w:rsidRPr="007C2549" w:rsidRDefault="007E3ACA" w:rsidP="007E3ACA">
            <w:pPr>
              <w:rPr>
                <w:rFonts w:ascii="Times New Roman" w:eastAsia="宋体" w:hAnsi="Times New Roman" w:cs="Times New Roman"/>
                <w:kern w:val="0"/>
                <w:szCs w:val="21"/>
              </w:rPr>
            </w:pPr>
            <w:r w:rsidRPr="007C2549">
              <w:rPr>
                <w:rFonts w:ascii="Times New Roman" w:eastAsia="宋体" w:hAnsi="Times New Roman" w:cs="Times New Roman" w:hint="eastAsia"/>
                <w:kern w:val="0"/>
                <w:szCs w:val="21"/>
              </w:rPr>
              <w:t>其它</w:t>
            </w:r>
            <w:r w:rsidRPr="007C2549">
              <w:rPr>
                <w:rFonts w:ascii="Times New Roman" w:eastAsia="宋体" w:hAnsi="Times New Roman" w:cs="Times New Roman" w:hint="eastAsia"/>
                <w:kern w:val="0"/>
                <w:szCs w:val="21"/>
              </w:rPr>
              <w:t>(</w:t>
            </w:r>
            <w:r w:rsidRPr="007C2549">
              <w:rPr>
                <w:rFonts w:ascii="Times New Roman" w:eastAsia="宋体" w:hAnsi="Times New Roman" w:cs="Times New Roman" w:hint="eastAsia"/>
                <w:kern w:val="0"/>
                <w:szCs w:val="21"/>
              </w:rPr>
              <w:t>请详细填写</w:t>
            </w:r>
            <w:r w:rsidRPr="007C2549">
              <w:rPr>
                <w:rFonts w:ascii="Times New Roman" w:eastAsia="宋体" w:hAnsi="Times New Roman" w:cs="Times New Roman" w:hint="eastAsia"/>
                <w:kern w:val="0"/>
                <w:szCs w:val="21"/>
              </w:rPr>
              <w:t>)</w:t>
            </w:r>
          </w:p>
        </w:tc>
      </w:tr>
    </w:tbl>
    <w:p w:rsidR="007C2549" w:rsidRDefault="007C2549" w:rsidP="00F567CB">
      <w:pPr>
        <w:rPr>
          <w:sz w:val="24"/>
          <w:szCs w:val="24"/>
        </w:rPr>
        <w:sectPr w:rsidR="007C2549" w:rsidSect="007C2549">
          <w:type w:val="continuous"/>
          <w:pgSz w:w="11906" w:h="16838"/>
          <w:pgMar w:top="1440" w:right="1800" w:bottom="1440" w:left="1800" w:header="851" w:footer="992" w:gutter="0"/>
          <w:cols w:num="2" w:space="316"/>
          <w:docGrid w:type="lines" w:linePitch="312"/>
        </w:sectPr>
      </w:pPr>
    </w:p>
    <w:p w:rsidR="00667C46" w:rsidRDefault="00667C46" w:rsidP="00F567CB">
      <w:pPr>
        <w:rPr>
          <w:sz w:val="24"/>
          <w:szCs w:val="24"/>
        </w:rPr>
      </w:pPr>
    </w:p>
    <w:sectPr w:rsidR="00667C46" w:rsidSect="007C2549">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598" w:rsidRDefault="006D1598" w:rsidP="00C14FBF">
      <w:r>
        <w:separator/>
      </w:r>
    </w:p>
  </w:endnote>
  <w:endnote w:type="continuationSeparator" w:id="0">
    <w:p w:rsidR="006D1598" w:rsidRDefault="006D1598" w:rsidP="00C1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598" w:rsidRDefault="006D1598" w:rsidP="00C14FBF">
      <w:r>
        <w:separator/>
      </w:r>
    </w:p>
  </w:footnote>
  <w:footnote w:type="continuationSeparator" w:id="0">
    <w:p w:rsidR="006D1598" w:rsidRDefault="006D1598" w:rsidP="00C14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5F"/>
    <w:rsid w:val="001A62E0"/>
    <w:rsid w:val="002272C5"/>
    <w:rsid w:val="00261083"/>
    <w:rsid w:val="00264338"/>
    <w:rsid w:val="002A209B"/>
    <w:rsid w:val="002B4910"/>
    <w:rsid w:val="002C6662"/>
    <w:rsid w:val="002D6AC1"/>
    <w:rsid w:val="00372701"/>
    <w:rsid w:val="004463D6"/>
    <w:rsid w:val="004E4368"/>
    <w:rsid w:val="00506488"/>
    <w:rsid w:val="00652B5F"/>
    <w:rsid w:val="00667C46"/>
    <w:rsid w:val="006D1598"/>
    <w:rsid w:val="007C2549"/>
    <w:rsid w:val="007D4DAE"/>
    <w:rsid w:val="007E3ACA"/>
    <w:rsid w:val="00873A13"/>
    <w:rsid w:val="008B3964"/>
    <w:rsid w:val="00A9168E"/>
    <w:rsid w:val="00B122BF"/>
    <w:rsid w:val="00B4477C"/>
    <w:rsid w:val="00B841A7"/>
    <w:rsid w:val="00C06A31"/>
    <w:rsid w:val="00C116F4"/>
    <w:rsid w:val="00C14FBF"/>
    <w:rsid w:val="00C94D94"/>
    <w:rsid w:val="00CE57A8"/>
    <w:rsid w:val="00D90EA0"/>
    <w:rsid w:val="00DB3867"/>
    <w:rsid w:val="00F567CB"/>
    <w:rsid w:val="00F7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FBF"/>
    <w:rPr>
      <w:sz w:val="18"/>
      <w:szCs w:val="18"/>
    </w:rPr>
  </w:style>
  <w:style w:type="paragraph" w:styleId="a4">
    <w:name w:val="footer"/>
    <w:basedOn w:val="a"/>
    <w:link w:val="Char0"/>
    <w:uiPriority w:val="99"/>
    <w:unhideWhenUsed/>
    <w:rsid w:val="00C14FBF"/>
    <w:pPr>
      <w:tabs>
        <w:tab w:val="center" w:pos="4153"/>
        <w:tab w:val="right" w:pos="8306"/>
      </w:tabs>
      <w:snapToGrid w:val="0"/>
      <w:jc w:val="left"/>
    </w:pPr>
    <w:rPr>
      <w:sz w:val="18"/>
      <w:szCs w:val="18"/>
    </w:rPr>
  </w:style>
  <w:style w:type="character" w:customStyle="1" w:styleId="Char0">
    <w:name w:val="页脚 Char"/>
    <w:basedOn w:val="a0"/>
    <w:link w:val="a4"/>
    <w:uiPriority w:val="99"/>
    <w:rsid w:val="00C14FBF"/>
    <w:rPr>
      <w:sz w:val="18"/>
      <w:szCs w:val="18"/>
    </w:rPr>
  </w:style>
  <w:style w:type="table" w:styleId="a5">
    <w:name w:val="Table Grid"/>
    <w:basedOn w:val="a1"/>
    <w:uiPriority w:val="59"/>
    <w:rsid w:val="00F56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4FBF"/>
    <w:rPr>
      <w:sz w:val="18"/>
      <w:szCs w:val="18"/>
    </w:rPr>
  </w:style>
  <w:style w:type="paragraph" w:styleId="a4">
    <w:name w:val="footer"/>
    <w:basedOn w:val="a"/>
    <w:link w:val="Char0"/>
    <w:uiPriority w:val="99"/>
    <w:unhideWhenUsed/>
    <w:rsid w:val="00C14FBF"/>
    <w:pPr>
      <w:tabs>
        <w:tab w:val="center" w:pos="4153"/>
        <w:tab w:val="right" w:pos="8306"/>
      </w:tabs>
      <w:snapToGrid w:val="0"/>
      <w:jc w:val="left"/>
    </w:pPr>
    <w:rPr>
      <w:sz w:val="18"/>
      <w:szCs w:val="18"/>
    </w:rPr>
  </w:style>
  <w:style w:type="character" w:customStyle="1" w:styleId="Char0">
    <w:name w:val="页脚 Char"/>
    <w:basedOn w:val="a0"/>
    <w:link w:val="a4"/>
    <w:uiPriority w:val="99"/>
    <w:rsid w:val="00C14FBF"/>
    <w:rPr>
      <w:sz w:val="18"/>
      <w:szCs w:val="18"/>
    </w:rPr>
  </w:style>
  <w:style w:type="table" w:styleId="a5">
    <w:name w:val="Table Grid"/>
    <w:basedOn w:val="a1"/>
    <w:uiPriority w:val="59"/>
    <w:rsid w:val="00F56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550F1-B243-45F1-9631-CC8E1764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2018-02-01T07:53:00Z</dcterms:created>
  <dcterms:modified xsi:type="dcterms:W3CDTF">2018-04-08T01:24:00Z</dcterms:modified>
</cp:coreProperties>
</file>